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2F" w:rsidRDefault="00E34909" w:rsidP="005B422F">
      <w:pPr>
        <w:ind w:right="840"/>
        <w:rPr>
          <w:rFonts w:ascii="ＭＳ ゴシック" w:eastAsia="ＭＳ ゴシック" w:hAnsi="ＭＳ ゴシック"/>
        </w:rPr>
      </w:pPr>
      <w:r w:rsidRPr="00BD27E0">
        <w:rPr>
          <w:noProof/>
        </w:rPr>
        <mc:AlternateContent>
          <mc:Choice Requires="wps">
            <w:drawing>
              <wp:anchor distT="0" distB="0" distL="114300" distR="114300" simplePos="0" relativeHeight="251665408" behindDoc="0" locked="0" layoutInCell="1" allowOverlap="1" wp14:anchorId="5F3EC7A1" wp14:editId="067D5B6F">
                <wp:simplePos x="0" y="0"/>
                <wp:positionH relativeFrom="margin">
                  <wp:posOffset>4563745</wp:posOffset>
                </wp:positionH>
                <wp:positionV relativeFrom="paragraph">
                  <wp:posOffset>-85725</wp:posOffset>
                </wp:positionV>
                <wp:extent cx="1714500" cy="609600"/>
                <wp:effectExtent l="0" t="0" r="0" b="0"/>
                <wp:wrapNone/>
                <wp:docPr id="3" name="テキスト ボックス 1"/>
                <wp:cNvGraphicFramePr/>
                <a:graphic xmlns:a="http://schemas.openxmlformats.org/drawingml/2006/main">
                  <a:graphicData uri="http://schemas.microsoft.com/office/word/2010/wordprocessingShape">
                    <wps:wsp>
                      <wps:cNvSpPr txBox="1"/>
                      <wps:spPr>
                        <a:xfrm>
                          <a:off x="0" y="0"/>
                          <a:ext cx="1714500" cy="609600"/>
                        </a:xfrm>
                        <a:prstGeom prst="rect">
                          <a:avLst/>
                        </a:prstGeom>
                        <a:noFill/>
                        <a:ln>
                          <a:noFill/>
                        </a:ln>
                        <a:effectLst/>
                      </wps:spPr>
                      <wps:txbx>
                        <w:txbxContent>
                          <w:p w:rsidR="005B422F" w:rsidRPr="00100445" w:rsidRDefault="005B422F" w:rsidP="005B422F">
                            <w:pPr>
                              <w:pStyle w:val="Web"/>
                              <w:spacing w:before="0" w:beforeAutospacing="0" w:after="0" w:afterAutospacing="0"/>
                            </w:pPr>
                            <w:r>
                              <w:rPr>
                                <w:rFonts w:asciiTheme="minorHAnsi" w:eastAsiaTheme="minorEastAsia" w:hAnsi="ＭＳ 明朝" w:cstheme="minorBidi" w:hint="eastAsia"/>
                                <w:color w:val="000000" w:themeColor="text1"/>
                                <w:sz w:val="32"/>
                                <w:szCs w:val="32"/>
                              </w:rPr>
                              <w:t xml:space="preserve">　　　</w:t>
                            </w:r>
                            <w:r w:rsidRPr="00100445">
                              <w:rPr>
                                <w:rFonts w:cstheme="minorBidi" w:hint="eastAsia"/>
                                <w:color w:val="000000" w:themeColor="text1"/>
                              </w:rPr>
                              <w:t>様式</w:t>
                            </w:r>
                            <w:r>
                              <w:rPr>
                                <w:rFonts w:cstheme="minorBidi" w:hint="eastAsia"/>
                                <w:color w:val="000000" w:themeColor="text1"/>
                              </w:rPr>
                              <w:t xml:space="preserve"> </w:t>
                            </w:r>
                            <w:r w:rsidRPr="00E34909">
                              <w:rPr>
                                <w:rFonts w:cstheme="minorBidi" w:hint="eastAsia"/>
                                <w:color w:val="000000" w:themeColor="text1"/>
                              </w:rPr>
                              <w:t xml:space="preserve">　</w:t>
                            </w:r>
                            <w:r w:rsidR="0047133B" w:rsidRPr="00E34909">
                              <w:rPr>
                                <w:rFonts w:cstheme="minorBidi" w:hint="eastAsia"/>
                                <w:color w:val="000000" w:themeColor="text1"/>
                              </w:rPr>
                              <w:t xml:space="preserve">　</w:t>
                            </w:r>
                            <w:r w:rsidR="0047133B" w:rsidRPr="00E34909">
                              <w:rPr>
                                <w:rFonts w:ascii="HGPｺﾞｼｯｸE" w:eastAsia="HGPｺﾞｼｯｸE" w:hAnsi="HGPｺﾞｼｯｸE" w:cstheme="minorBidi" w:hint="eastAsia"/>
                                <w:color w:val="FFFFFF" w:themeColor="background1"/>
                              </w:rPr>
                              <w:t>６</w:t>
                            </w:r>
                            <w:r>
                              <w:rPr>
                                <w:rFonts w:cstheme="minorBidi" w:hint="eastAsia"/>
                                <w:color w:val="000000" w:themeColor="text1"/>
                                <w:bdr w:val="single" w:sz="4" w:space="0" w:color="auto"/>
                              </w:rPr>
                              <w:t xml:space="preserve">　</w:t>
                            </w:r>
                          </w:p>
                          <w:p w:rsidR="005B422F" w:rsidRPr="00100445" w:rsidRDefault="005B422F" w:rsidP="005B422F">
                            <w:pPr>
                              <w:pStyle w:val="Web"/>
                              <w:spacing w:before="0" w:beforeAutospacing="0" w:after="0" w:afterAutospacing="0"/>
                              <w:ind w:firstLineChars="100" w:firstLine="280"/>
                              <w:rPr>
                                <w:sz w:val="18"/>
                                <w:szCs w:val="18"/>
                              </w:rPr>
                            </w:pPr>
                            <w:r w:rsidRPr="00100445">
                              <w:rPr>
                                <w:rFonts w:cstheme="minorBidi" w:hint="eastAsia"/>
                                <w:color w:val="000000" w:themeColor="text1"/>
                                <w:sz w:val="28"/>
                                <w:szCs w:val="28"/>
                              </w:rPr>
                              <w:t xml:space="preserve">　</w:t>
                            </w:r>
                            <w:r w:rsidRPr="00100445">
                              <w:rPr>
                                <w:rFonts w:cstheme="minorBidi"/>
                                <w:color w:val="000000" w:themeColor="text1"/>
                                <w:sz w:val="18"/>
                                <w:szCs w:val="18"/>
                              </w:rPr>
                              <w:t>(</w:t>
                            </w:r>
                            <w:r>
                              <w:rPr>
                                <w:rFonts w:cstheme="minorBidi" w:hint="eastAsia"/>
                                <w:color w:val="000000" w:themeColor="text1"/>
                                <w:sz w:val="18"/>
                                <w:szCs w:val="18"/>
                              </w:rPr>
                              <w:t>医療機関</w:t>
                            </w:r>
                            <w:r w:rsidRPr="00100445">
                              <w:rPr>
                                <w:rFonts w:cstheme="minorBidi" w:hint="eastAsia"/>
                                <w:color w:val="000000" w:themeColor="text1"/>
                                <w:sz w:val="18"/>
                                <w:szCs w:val="18"/>
                              </w:rPr>
                              <w:t>記入用紙）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F3EC7A1" id="_x0000_t202" coordsize="21600,21600" o:spt="202" path="m,l,21600r21600,l21600,xe">
                <v:stroke joinstyle="miter"/>
                <v:path gradientshapeok="t" o:connecttype="rect"/>
              </v:shapetype>
              <v:shape id="テキスト ボックス 1" o:spid="_x0000_s1026" type="#_x0000_t202" style="position:absolute;left:0;text-align:left;margin-left:359.35pt;margin-top:-6.75pt;width:135pt;height: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tK1gEAAHgDAAAOAAAAZHJzL2Uyb0RvYy54bWysU82O0zAQviPxDpbvNOkCBaK6K2C1XBCL&#10;tMsDuI7dWHI8xnablGMjIR6CV0CceZ68yI6dbheWG+Iy8fx9M9/MZHnet4bspA8aLKPzWUmJtAJq&#10;bTeMfrq5fPKSkhC5rbkBKxndy0DPV48fLTtXyTNowNTSEwSxoeoco02MriqKIBrZ8jADJy06FfiW&#10;R1T9pqg97xC9NcVZWS6KDnztPAgZAlovJiddZXylpIhXSgUZiWEUe4tZ+izXSRarJa82nrtGi2Mb&#10;/B+6aLm2WPQEdcEjJ1uv/4JqtfAQQMWZgLYApbSQmQOymZcP2Fw33MnMBYcT3GlM4f/Big+7j57o&#10;mtGnlFje4orG4et4+DEefo3DNzIO38dhGA8/USfzNK7OhQqzrh3mxf4N9Lj2O3tAY5pCr3ybvsiP&#10;oB8Hvz8NW/aRiJT0Yv7seYkugb5F+WqBb4Qv7rOdD/GdhJakB6Mel5lnzHfvQ5xC70JSMQuX2pi8&#10;UGP/MCDmZJH5Io7ZicjUcHrFft0f2a2h3iM5vOp4hUIZ6BgVRjtKGvBfHto6vB5Gw+ct95ISH81b&#10;mI6NW4HxjE5dW3i9jaB07jxVnMog46TgejP34ymm+/ldz1H3P8zqFgAA//8DAFBLAwQUAAYACAAA&#10;ACEAFLTvzd4AAAAKAQAADwAAAGRycy9kb3ducmV2LnhtbEyPwU7DMAyG70i8Q2QkblvSQVlX6k4I&#10;xBW0wSZxyxqvrWicqsnW8vZkJzja/vT7+4v1ZDtxpsG3jhGSuQJBXDnTco3w+fE6y0D4oNnozjEh&#10;/JCHdXl9VejcuJE3dN6GWsQQ9rlGaELocyl91ZDVfu564ng7usHqEMehlmbQYwy3nVwo9SCtbjl+&#10;aHRPzw1V39uTRdi9Hb/29+q9frFpP7pJSbYriXh7Mz09ggg0hT8YLvpRHcrodHAnNl50CMskW0YU&#10;YZbcpSAiscoumwNCtkhBloX8X6H8BQAA//8DAFBLAQItABQABgAIAAAAIQC2gziS/gAAAOEBAAAT&#10;AAAAAAAAAAAAAAAAAAAAAABbQ29udGVudF9UeXBlc10ueG1sUEsBAi0AFAAGAAgAAAAhADj9If/W&#10;AAAAlAEAAAsAAAAAAAAAAAAAAAAALwEAAF9yZWxzLy5yZWxzUEsBAi0AFAAGAAgAAAAhAKpSi0rW&#10;AQAAeAMAAA4AAAAAAAAAAAAAAAAALgIAAGRycy9lMm9Eb2MueG1sUEsBAi0AFAAGAAgAAAAhABS0&#10;783eAAAACgEAAA8AAAAAAAAAAAAAAAAAMAQAAGRycy9kb3ducmV2LnhtbFBLBQYAAAAABAAEAPMA&#10;AAA7BQAAAAA=&#10;" filled="f" stroked="f">
                <v:textbox>
                  <w:txbxContent>
                    <w:p w:rsidR="005B422F" w:rsidRPr="00100445" w:rsidRDefault="005B422F" w:rsidP="005B422F">
                      <w:pPr>
                        <w:pStyle w:val="Web"/>
                        <w:spacing w:before="0" w:beforeAutospacing="0" w:after="0" w:afterAutospacing="0"/>
                      </w:pPr>
                      <w:r>
                        <w:rPr>
                          <w:rFonts w:asciiTheme="minorHAnsi" w:eastAsiaTheme="minorEastAsia" w:hAnsi="ＭＳ 明朝" w:cstheme="minorBidi" w:hint="eastAsia"/>
                          <w:color w:val="000000" w:themeColor="text1"/>
                          <w:sz w:val="32"/>
                          <w:szCs w:val="32"/>
                        </w:rPr>
                        <w:t xml:space="preserve">　　　</w:t>
                      </w:r>
                      <w:r w:rsidRPr="00100445">
                        <w:rPr>
                          <w:rFonts w:cstheme="minorBidi" w:hint="eastAsia"/>
                          <w:color w:val="000000" w:themeColor="text1"/>
                        </w:rPr>
                        <w:t>様式</w:t>
                      </w:r>
                      <w:r>
                        <w:rPr>
                          <w:rFonts w:cstheme="minorBidi" w:hint="eastAsia"/>
                          <w:color w:val="000000" w:themeColor="text1"/>
                        </w:rPr>
                        <w:t xml:space="preserve"> </w:t>
                      </w:r>
                      <w:r w:rsidRPr="00E34909">
                        <w:rPr>
                          <w:rFonts w:cstheme="minorBidi" w:hint="eastAsia"/>
                          <w:color w:val="000000" w:themeColor="text1"/>
                        </w:rPr>
                        <w:t xml:space="preserve">　</w:t>
                      </w:r>
                      <w:r w:rsidR="0047133B" w:rsidRPr="00E34909">
                        <w:rPr>
                          <w:rFonts w:cstheme="minorBidi" w:hint="eastAsia"/>
                          <w:color w:val="000000" w:themeColor="text1"/>
                        </w:rPr>
                        <w:t xml:space="preserve">　</w:t>
                      </w:r>
                      <w:r w:rsidR="0047133B" w:rsidRPr="00E34909">
                        <w:rPr>
                          <w:rFonts w:ascii="HGPｺﾞｼｯｸE" w:eastAsia="HGPｺﾞｼｯｸE" w:hAnsi="HGPｺﾞｼｯｸE" w:cstheme="minorBidi" w:hint="eastAsia"/>
                          <w:color w:val="FFFFFF" w:themeColor="background1"/>
                        </w:rPr>
                        <w:t>６</w:t>
                      </w:r>
                      <w:r>
                        <w:rPr>
                          <w:rFonts w:cstheme="minorBidi" w:hint="eastAsia"/>
                          <w:color w:val="000000" w:themeColor="text1"/>
                          <w:bdr w:val="single" w:sz="4" w:space="0" w:color="auto"/>
                        </w:rPr>
                        <w:t xml:space="preserve">　</w:t>
                      </w:r>
                    </w:p>
                    <w:p w:rsidR="005B422F" w:rsidRPr="00100445" w:rsidRDefault="005B422F" w:rsidP="005B422F">
                      <w:pPr>
                        <w:pStyle w:val="Web"/>
                        <w:spacing w:before="0" w:beforeAutospacing="0" w:after="0" w:afterAutospacing="0"/>
                        <w:ind w:firstLineChars="100" w:firstLine="280"/>
                        <w:rPr>
                          <w:sz w:val="18"/>
                          <w:szCs w:val="18"/>
                        </w:rPr>
                      </w:pPr>
                      <w:r w:rsidRPr="00100445">
                        <w:rPr>
                          <w:rFonts w:cstheme="minorBidi" w:hint="eastAsia"/>
                          <w:color w:val="000000" w:themeColor="text1"/>
                          <w:sz w:val="28"/>
                          <w:szCs w:val="28"/>
                        </w:rPr>
                        <w:t xml:space="preserve">　</w:t>
                      </w:r>
                      <w:r w:rsidRPr="00100445">
                        <w:rPr>
                          <w:rFonts w:cstheme="minorBidi"/>
                          <w:color w:val="000000" w:themeColor="text1"/>
                          <w:sz w:val="18"/>
                          <w:szCs w:val="18"/>
                        </w:rPr>
                        <w:t>(</w:t>
                      </w:r>
                      <w:r>
                        <w:rPr>
                          <w:rFonts w:cstheme="minorBidi" w:hint="eastAsia"/>
                          <w:color w:val="000000" w:themeColor="text1"/>
                          <w:sz w:val="18"/>
                          <w:szCs w:val="18"/>
                        </w:rPr>
                        <w:t>医療機関</w:t>
                      </w:r>
                      <w:r w:rsidRPr="00100445">
                        <w:rPr>
                          <w:rFonts w:cstheme="minorBidi" w:hint="eastAsia"/>
                          <w:color w:val="000000" w:themeColor="text1"/>
                          <w:sz w:val="18"/>
                          <w:szCs w:val="18"/>
                        </w:rPr>
                        <w:t>記入用紙）</w:t>
                      </w:r>
                    </w:p>
                  </w:txbxContent>
                </v:textbox>
                <w10:wrap anchorx="margin"/>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0BA00FEA" wp14:editId="168F4BF1">
                <wp:simplePos x="0" y="0"/>
                <wp:positionH relativeFrom="column">
                  <wp:posOffset>5743575</wp:posOffset>
                </wp:positionH>
                <wp:positionV relativeFrom="paragraph">
                  <wp:posOffset>19050</wp:posOffset>
                </wp:positionV>
                <wp:extent cx="323850" cy="2571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323850" cy="25717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38DF9E" id="正方形/長方形 5" o:spid="_x0000_s1026" style="position:absolute;left:0;text-align:left;margin-left:452.25pt;margin-top:1.5pt;width:25.5pt;height:2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30wAIAAMgFAAAOAAAAZHJzL2Uyb0RvYy54bWysVM1u1DAQviPxDpbvNNltty2rZqtVqyKk&#10;0la0qGfXcZpItsfY3s0u70EfAM6cEQceh0q8BWM7SX/FAXFJPOOZb2Y+z8ze/kpJshTWNaALOtrI&#10;KRGaQ9no64J+uDh6tUuJ80yXTIIWBV0LR/dnL1/stWYqxlCDLIUlCKLdtDUFrb030yxzvBaKuQ0w&#10;QuNlBVYxj6K9zkrLWkRXMhvn+XbWgi2NBS6cQ+1huqSziF9VgvvTqnLCE1lQzM3Hr43fq/DNZnts&#10;em2ZqRvepcH+IQvFGo1BB6hD5hlZ2OYJlGq4BQeV3+CgMqiqhotYA1Yzyh9Vc14zI2ItSI4zA03u&#10;/8Hyk+WZJU1Z0Aklmil8ottvX29vfvz6+SX7/fl7OpFJIKo1bor25+bMdpLDY6h6VVkV/lgPWUVy&#10;1wO5YuUJR+XmeHN3gk/A8Wo82RntRMzsztlY598IUCQcCmrx7SKlbHnsPAZE094kxHIgm/KokTIK&#10;oV/EgbRkyfCl/WoUXeVCvYMy6bYned69N6qxK5J6s1cjfOy6gBKDPQggdQijIQRMuQRNFihJJMST&#10;X0sR7KR+LypkFcsex0QG5BSUcS60Tzm6mpUiqUMqMcUnuUTAgFxh/AG7A3hYe4+dsuzsg6uI4zA4&#10;539LLDkPHjEyaD84q0aDfQ5AYlVd5GTfk5SoCSxdQbnGnrOQhtEZftTgix8z58+YxenDJsGN4k/x&#10;U0loCwrdiZIa7Kfn9MEehwJvKWlxmgvqPi6YFZTItxrH5fVoayuMfxS2JjtjFOz9m6v7N3qhDgDb&#10;aIS7y/B4DPZe9sfKgrrExTMPUfGKaY6xC8q97YUDn7YMri4u5vNohiNvmD/W54YH8MBq6OiL1SWz&#10;pmt7j/NyAv3ks+mj7k+2wVPDfOGhauJo3PHa8Y3rIjZxt9rCProvR6u7BTz7AwAA//8DAFBLAwQU&#10;AAYACAAAACEACUm4hdwAAAAIAQAADwAAAGRycy9kb3ducmV2LnhtbEyPwU7DMBBE70j8g7VI3KhD&#10;21QkxKlQBNyQwOQD3HhJIuJ1FLttwteznOhxNKOZN8V+doM44RR6TwruVwkIpMbbnloF9efL3QOI&#10;EA1ZM3hCBQsG2JfXV4XJrT/TB550bAWXUMiNgi7GMZcyNB06E1Z+RGLvy0/ORJZTK+1kzlzuBrlO&#10;kp10pide6MyIVYfNtz46Bcnr+7NeftY1Vpmuw27R8q2tlLq9mZ8eQUSc438Y/vAZHUpmOvgj2SAG&#10;BVmyTTmqYMOX2M/SlPVBwXaTgiwLeXmg/AUAAP//AwBQSwECLQAUAAYACAAAACEAtoM4kv4AAADh&#10;AQAAEwAAAAAAAAAAAAAAAAAAAAAAW0NvbnRlbnRfVHlwZXNdLnhtbFBLAQItABQABgAIAAAAIQA4&#10;/SH/1gAAAJQBAAALAAAAAAAAAAAAAAAAAC8BAABfcmVscy8ucmVsc1BLAQItABQABgAIAAAAIQAC&#10;Mb30wAIAAMgFAAAOAAAAAAAAAAAAAAAAAC4CAABkcnMvZTJvRG9jLnhtbFBLAQItABQABgAIAAAA&#10;IQAJSbiF3AAAAAgBAAAPAAAAAAAAAAAAAAAAABoFAABkcnMvZG93bnJldi54bWxQSwUGAAAAAAQA&#10;BADzAAAAIwYAAAAA&#10;" fillcolor="#5a5a5a [2109]" stroked="f" strokeweight="2pt"/>
            </w:pict>
          </mc:Fallback>
        </mc:AlternateContent>
      </w:r>
      <w:r w:rsidR="00475C20">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173355</wp:posOffset>
                </wp:positionV>
                <wp:extent cx="4848225" cy="2476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8482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0096" w:rsidRPr="00475C20" w:rsidRDefault="00F80096">
                            <w:pPr>
                              <w:rPr>
                                <w:sz w:val="18"/>
                                <w:szCs w:val="18"/>
                              </w:rPr>
                            </w:pPr>
                            <w:r w:rsidRPr="00475C20">
                              <w:rPr>
                                <w:rFonts w:hint="eastAsia"/>
                                <w:sz w:val="18"/>
                                <w:szCs w:val="18"/>
                              </w:rPr>
                              <w:t>※</w:t>
                            </w:r>
                            <w:r w:rsidR="00167F3F">
                              <w:rPr>
                                <w:rFonts w:hint="eastAsia"/>
                                <w:sz w:val="18"/>
                                <w:szCs w:val="18"/>
                              </w:rPr>
                              <w:t xml:space="preserve"> </w:t>
                            </w:r>
                            <w:r w:rsidR="003C4BD3" w:rsidRPr="00475C20">
                              <w:rPr>
                                <w:rFonts w:hint="eastAsia"/>
                                <w:sz w:val="18"/>
                                <w:szCs w:val="18"/>
                              </w:rPr>
                              <w:t>国立職業</w:t>
                            </w:r>
                            <w:r w:rsidR="003C4BD3" w:rsidRPr="00475C20">
                              <w:rPr>
                                <w:sz w:val="18"/>
                                <w:szCs w:val="18"/>
                              </w:rPr>
                              <w:t>リハビリテーションセンタ</w:t>
                            </w:r>
                            <w:r w:rsidR="003C4BD3" w:rsidRPr="00475C20">
                              <w:rPr>
                                <w:rFonts w:hint="eastAsia"/>
                                <w:sz w:val="18"/>
                                <w:szCs w:val="18"/>
                              </w:rPr>
                              <w:t>ー</w:t>
                            </w:r>
                            <w:r w:rsidRPr="00475C20">
                              <w:rPr>
                                <w:sz w:val="18"/>
                                <w:szCs w:val="18"/>
                              </w:rPr>
                              <w:t>の訓練概要に</w:t>
                            </w:r>
                            <w:r w:rsidRPr="00475C20">
                              <w:rPr>
                                <w:rFonts w:hint="eastAsia"/>
                                <w:sz w:val="18"/>
                                <w:szCs w:val="18"/>
                              </w:rPr>
                              <w:t>つきましては</w:t>
                            </w:r>
                            <w:r w:rsidR="00BB0767">
                              <w:rPr>
                                <w:rFonts w:hint="eastAsia"/>
                                <w:sz w:val="18"/>
                                <w:szCs w:val="18"/>
                              </w:rPr>
                              <w:t>裏面</w:t>
                            </w:r>
                            <w:r w:rsidR="00F83BB1" w:rsidRPr="00475C20">
                              <w:rPr>
                                <w:sz w:val="18"/>
                                <w:szCs w:val="18"/>
                              </w:rPr>
                              <w:t>を</w:t>
                            </w:r>
                            <w:r w:rsidRPr="00475C20">
                              <w:rPr>
                                <w:sz w:val="18"/>
                                <w:szCs w:val="18"/>
                              </w:rPr>
                              <w:t>確認ください</w:t>
                            </w:r>
                            <w:r w:rsidR="003C4BD3" w:rsidRPr="00475C20">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0;margin-top:13.65pt;width:381.75pt;height:19.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z8rQIAAKIFAAAOAAAAZHJzL2Uyb0RvYy54bWysVM1uEzEQviPxDpbvdJOw/SHqpgqpipCq&#10;tqJFPTteO1nh9RjbyW44NhLiIXgFxJnn2Rdh7N38UHop4rI74/nzfP5mTs/qUpGlsK4AndH+QY8S&#10;oTnkhZ5l9OPdxasTSpxnOmcKtMjoSjh6Nnr54rQyQzGAOahcWIJJtBtWJqNz780wSRyfi5K5AzBC&#10;o1GCLZlH1c6S3LIKs5cqGfR6R0kFNjcWuHAOT89bIx3F/FIK7q+ldMITlVG8m49fG7/T8E1Gp2w4&#10;s8zMC95dg/3DLUpWaCy6TXXOPCMLW/yVqiy4BQfSH3AoE5Cy4CL2gN30e4+6uZ0zI2IvCI4zW5jc&#10;/0vLr5Y3lhR5RlNKNCvxiZr11+bhR/Pwq1l/I836e7NeNw8/USdpgKsybohRtwbjfP0Wanz2zbnD&#10;w4BCLW0Z/tgfQTsCv9qCLWpPOB6mJ+nJYHBICUfbID0+OoyvkeyijXX+nYCSBCGjFh8zYsyWl87j&#10;TdB14xKKOVBFflEoFZVAIDFRliwZPr3y8Y4Y8YeX0qTK6NFrLB2CNITwNrPS4URECnXlQudth1Hy&#10;KyWCj9IfhEQIY6NP1GacC72tH72Dl8RSzwns/He3ek5w2wdGxMqg/Ta4LDTY2H2cuR1k+acNZLL1&#10;R8D3+g6ir6d15M6WAFPIV8gLC+2gOcMvCny8S+b8DbM4WUgF3Bb+Gj9SAYIPnUTJHOyXp86DPxIe&#10;rZRUOKkZdZ8XzApK1HuNo/Cmn6ZhtKOSHh4PULH7lum+RS/KCSAj+riXDI9i8PdqI0oL5T0ulXGo&#10;iiamOdbOqN+IE9/uD1xKXIzH0QmH2TB/qW8ND6kDyoGad/U9s6bjr0fmX8FmptnwEY1b3xCpYbzw&#10;IIvI8YBzi2qHPy6CSP1uaYVNs69Hr91qHf0GAAD//wMAUEsDBBQABgAIAAAAIQCzaw7m3gAAAAYB&#10;AAAPAAAAZHJzL2Rvd25yZXYueG1sTI/NS8QwFMTvgv9DeIIXcVM3bCu1r4uIH+Btt37gLds822Lz&#10;UppsW/9740mPwwwzvym2i+3FRKPvHCNcrRIQxLUzHTcIL9XD5TUIHzQb3TsmhG/ysC1PTwqdGzfz&#10;jqZ9aEQsYZ9rhDaEIZfS1y1Z7VduII7epxutDlGOjTSjnmO57eU6SVJpdcdxodUD3bVUf+2PFuHj&#10;onl/9svj66w2arh/mqrszVSI52fL7Q2IQEv4C8MvfkSHMjId3JGNFz1CPBIQ1pkCEd0sVRsQB4Q0&#10;VSDLQv7HL38AAAD//wMAUEsBAi0AFAAGAAgAAAAhALaDOJL+AAAA4QEAABMAAAAAAAAAAAAAAAAA&#10;AAAAAFtDb250ZW50X1R5cGVzXS54bWxQSwECLQAUAAYACAAAACEAOP0h/9YAAACUAQAACwAAAAAA&#10;AAAAAAAAAAAvAQAAX3JlbHMvLnJlbHNQSwECLQAUAAYACAAAACEAnFEM/K0CAACiBQAADgAAAAAA&#10;AAAAAAAAAAAuAgAAZHJzL2Uyb0RvYy54bWxQSwECLQAUAAYACAAAACEAs2sO5t4AAAAGAQAADwAA&#10;AAAAAAAAAAAAAAAHBQAAZHJzL2Rvd25yZXYueG1sUEsFBgAAAAAEAAQA8wAAABIGAAAAAA==&#10;" fillcolor="white [3201]" stroked="f" strokeweight=".5pt">
                <v:textbox>
                  <w:txbxContent>
                    <w:p w:rsidR="00F80096" w:rsidRPr="00475C20" w:rsidRDefault="00F80096">
                      <w:pPr>
                        <w:rPr>
                          <w:sz w:val="18"/>
                          <w:szCs w:val="18"/>
                        </w:rPr>
                      </w:pPr>
                      <w:r w:rsidRPr="00475C20">
                        <w:rPr>
                          <w:rFonts w:hint="eastAsia"/>
                          <w:sz w:val="18"/>
                          <w:szCs w:val="18"/>
                        </w:rPr>
                        <w:t>※</w:t>
                      </w:r>
                      <w:r w:rsidR="00167F3F">
                        <w:rPr>
                          <w:rFonts w:hint="eastAsia"/>
                          <w:sz w:val="18"/>
                          <w:szCs w:val="18"/>
                        </w:rPr>
                        <w:t xml:space="preserve"> </w:t>
                      </w:r>
                      <w:bookmarkStart w:id="1" w:name="_GoBack"/>
                      <w:bookmarkEnd w:id="1"/>
                      <w:r w:rsidR="003C4BD3" w:rsidRPr="00475C20">
                        <w:rPr>
                          <w:rFonts w:hint="eastAsia"/>
                          <w:sz w:val="18"/>
                          <w:szCs w:val="18"/>
                        </w:rPr>
                        <w:t>国立職業</w:t>
                      </w:r>
                      <w:r w:rsidR="003C4BD3" w:rsidRPr="00475C20">
                        <w:rPr>
                          <w:sz w:val="18"/>
                          <w:szCs w:val="18"/>
                        </w:rPr>
                        <w:t>リハビリテーションセンタ</w:t>
                      </w:r>
                      <w:r w:rsidR="003C4BD3" w:rsidRPr="00475C20">
                        <w:rPr>
                          <w:rFonts w:hint="eastAsia"/>
                          <w:sz w:val="18"/>
                          <w:szCs w:val="18"/>
                        </w:rPr>
                        <w:t>ー</w:t>
                      </w:r>
                      <w:r w:rsidRPr="00475C20">
                        <w:rPr>
                          <w:sz w:val="18"/>
                          <w:szCs w:val="18"/>
                        </w:rPr>
                        <w:t>の訓練概要に</w:t>
                      </w:r>
                      <w:r w:rsidRPr="00475C20">
                        <w:rPr>
                          <w:rFonts w:hint="eastAsia"/>
                          <w:sz w:val="18"/>
                          <w:szCs w:val="18"/>
                        </w:rPr>
                        <w:t>つきましては</w:t>
                      </w:r>
                      <w:r w:rsidR="00BB0767">
                        <w:rPr>
                          <w:rFonts w:hint="eastAsia"/>
                          <w:sz w:val="18"/>
                          <w:szCs w:val="18"/>
                        </w:rPr>
                        <w:t>裏面</w:t>
                      </w:r>
                      <w:r w:rsidR="00F83BB1" w:rsidRPr="00475C20">
                        <w:rPr>
                          <w:sz w:val="18"/>
                          <w:szCs w:val="18"/>
                        </w:rPr>
                        <w:t>を</w:t>
                      </w:r>
                      <w:r w:rsidRPr="00475C20">
                        <w:rPr>
                          <w:sz w:val="18"/>
                          <w:szCs w:val="18"/>
                        </w:rPr>
                        <w:t>確認ください</w:t>
                      </w:r>
                      <w:r w:rsidR="003C4BD3" w:rsidRPr="00475C20">
                        <w:rPr>
                          <w:rFonts w:hint="eastAsia"/>
                          <w:sz w:val="18"/>
                          <w:szCs w:val="18"/>
                        </w:rPr>
                        <w:t>。</w:t>
                      </w:r>
                    </w:p>
                  </w:txbxContent>
                </v:textbox>
                <w10:wrap anchorx="margin"/>
              </v:shape>
            </w:pict>
          </mc:Fallback>
        </mc:AlternateContent>
      </w:r>
    </w:p>
    <w:p w:rsidR="005B422F" w:rsidRDefault="005B422F" w:rsidP="005B422F">
      <w:pPr>
        <w:ind w:right="840"/>
        <w:rPr>
          <w:rFonts w:ascii="ＭＳ ゴシック" w:eastAsia="ＭＳ ゴシック" w:hAnsi="ＭＳ ゴシック"/>
        </w:rPr>
      </w:pPr>
    </w:p>
    <w:p w:rsidR="004211C8" w:rsidRDefault="004211C8" w:rsidP="004211C8">
      <w:pPr>
        <w:jc w:val="right"/>
        <w:rPr>
          <w:rFonts w:ascii="ＭＳ ゴシック" w:eastAsia="ＭＳ ゴシック" w:hAnsi="ＭＳ ゴシック"/>
        </w:rPr>
      </w:pPr>
    </w:p>
    <w:p w:rsidR="004211C8" w:rsidRPr="009E7B6E" w:rsidRDefault="004211C8" w:rsidP="004211C8">
      <w:pPr>
        <w:jc w:val="center"/>
        <w:rPr>
          <w:rFonts w:asciiTheme="majorEastAsia" w:eastAsiaTheme="majorEastAsia" w:hAnsiTheme="majorEastAsia"/>
          <w:sz w:val="44"/>
          <w:szCs w:val="36"/>
        </w:rPr>
      </w:pPr>
      <w:r w:rsidRPr="009E7B6E">
        <w:rPr>
          <w:rFonts w:asciiTheme="majorEastAsia" w:eastAsiaTheme="majorEastAsia" w:hAnsiTheme="majorEastAsia" w:hint="eastAsia"/>
          <w:sz w:val="44"/>
          <w:szCs w:val="36"/>
        </w:rPr>
        <w:t>医療情報提供書（</w:t>
      </w:r>
      <w:r w:rsidR="00784597" w:rsidRPr="009E7B6E">
        <w:rPr>
          <w:rFonts w:asciiTheme="majorEastAsia" w:eastAsiaTheme="majorEastAsia" w:hAnsiTheme="majorEastAsia" w:hint="eastAsia"/>
          <w:sz w:val="44"/>
          <w:szCs w:val="36"/>
        </w:rPr>
        <w:t>高次脳機能障害</w:t>
      </w:r>
      <w:r w:rsidRPr="009E7B6E">
        <w:rPr>
          <w:rFonts w:asciiTheme="majorEastAsia" w:eastAsiaTheme="majorEastAsia" w:hAnsiTheme="majorEastAsia" w:hint="eastAsia"/>
          <w:sz w:val="44"/>
          <w:szCs w:val="36"/>
        </w:rPr>
        <w:t>）</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1"/>
        <w:gridCol w:w="3582"/>
        <w:gridCol w:w="1262"/>
        <w:gridCol w:w="3917"/>
      </w:tblGrid>
      <w:tr w:rsidR="00C64C45" w:rsidRPr="004211C8" w:rsidTr="00B81228">
        <w:trPr>
          <w:trHeight w:val="318"/>
        </w:trPr>
        <w:tc>
          <w:tcPr>
            <w:tcW w:w="961" w:type="dxa"/>
            <w:vAlign w:val="center"/>
          </w:tcPr>
          <w:p w:rsidR="00C64C45" w:rsidRPr="004211C8" w:rsidRDefault="00E66670" w:rsidP="00F010F0">
            <w:pPr>
              <w:jc w:val="center"/>
              <w:rPr>
                <w:rFonts w:asciiTheme="minorEastAsia" w:hAnsiTheme="minorEastAsia"/>
              </w:rPr>
            </w:pPr>
            <w:r>
              <w:rPr>
                <w:rFonts w:asciiTheme="minorEastAsia" w:hAnsiTheme="minorEastAsia" w:hint="eastAsia"/>
                <w:kern w:val="0"/>
                <w:sz w:val="18"/>
              </w:rPr>
              <w:t>フリ</w:t>
            </w:r>
            <w:r w:rsidR="00F010F0">
              <w:rPr>
                <w:rFonts w:asciiTheme="minorEastAsia" w:hAnsiTheme="minorEastAsia" w:hint="eastAsia"/>
                <w:kern w:val="0"/>
                <w:sz w:val="18"/>
              </w:rPr>
              <w:t>ガナ</w:t>
            </w:r>
          </w:p>
        </w:tc>
        <w:tc>
          <w:tcPr>
            <w:tcW w:w="3695" w:type="dxa"/>
            <w:vAlign w:val="center"/>
          </w:tcPr>
          <w:p w:rsidR="00C64C45" w:rsidRPr="004211C8" w:rsidRDefault="00C64C45" w:rsidP="0034245B">
            <w:pPr>
              <w:rPr>
                <w:rFonts w:asciiTheme="minorEastAsia" w:hAnsiTheme="minorEastAsia"/>
              </w:rPr>
            </w:pPr>
          </w:p>
        </w:tc>
        <w:tc>
          <w:tcPr>
            <w:tcW w:w="1279" w:type="dxa"/>
            <w:vMerge w:val="restart"/>
            <w:vAlign w:val="center"/>
          </w:tcPr>
          <w:p w:rsidR="00C64C45" w:rsidRPr="004211C8" w:rsidRDefault="00C64C45" w:rsidP="004211C8">
            <w:pPr>
              <w:jc w:val="center"/>
              <w:rPr>
                <w:rFonts w:asciiTheme="minorEastAsia" w:hAnsiTheme="minorEastAsia"/>
              </w:rPr>
            </w:pPr>
            <w:r>
              <w:rPr>
                <w:rFonts w:asciiTheme="minorEastAsia" w:hAnsiTheme="minorEastAsia" w:hint="eastAsia"/>
              </w:rPr>
              <w:t>生年月日</w:t>
            </w:r>
          </w:p>
        </w:tc>
        <w:tc>
          <w:tcPr>
            <w:tcW w:w="3981" w:type="dxa"/>
            <w:vMerge w:val="restart"/>
            <w:vAlign w:val="center"/>
          </w:tcPr>
          <w:p w:rsidR="00C64C45" w:rsidRDefault="00886237" w:rsidP="004211C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6192" behindDoc="0" locked="0" layoutInCell="1" allowOverlap="1">
                      <wp:simplePos x="0" y="0"/>
                      <wp:positionH relativeFrom="column">
                        <wp:posOffset>48895</wp:posOffset>
                      </wp:positionH>
                      <wp:positionV relativeFrom="paragraph">
                        <wp:posOffset>95250</wp:posOffset>
                      </wp:positionV>
                      <wp:extent cx="441960" cy="456565"/>
                      <wp:effectExtent l="0" t="127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C45" w:rsidRDefault="00C64C45">
                                  <w:r>
                                    <w:rPr>
                                      <w:rFonts w:hint="eastAsia"/>
                                    </w:rPr>
                                    <w:t>昭和</w:t>
                                  </w:r>
                                </w:p>
                                <w:p w:rsidR="00C64C45" w:rsidRDefault="00C64C45">
                                  <w:r>
                                    <w:rPr>
                                      <w:rFonts w:hint="eastAsia"/>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3.85pt;margin-top:7.5pt;width:34.8pt;height:3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xgQIAAAsFAAAOAAAAZHJzL2Uyb0RvYy54bWysVNuO2yAQfa/Uf0C8J77IudhaZ7WXpqqU&#10;tqtu+wEEcIyKgQKJk6767x1wks22faiqOhIBZjicmTnD1fW+k2jHrRNa1TgbpxhxRTUTalPjL5+X&#10;ozlGzhPFiNSK1/jAHb5evH511ZuK57rVknGLAES5qjc1br03VZI42vKOuLE2XIGx0bYjHpZ2kzBL&#10;ekDvZJKn6TTptWXGasqdg937wYgXEb9pOPUfm8Zxj2SNgZuPo43jOozJ4opUG0tMK+iRBvkHFh0R&#10;Ci49Q90TT9DWit+gOkGtdrrxY6q7RDeNoDzGANFk6S/RPLbE8BgLJMeZc5rc/4OlH3YPFglW4xwj&#10;RToo0SdIGlEbyVGWh/z0xlXg9mgebIjQmZWmXx1S+q4FN35jre5bThiwyoJ/8uJAWDg4itb9e80A&#10;nmy9jqnaN7YLgJAEtI8VOZwrwvceUdgsiqycQt0omIrJFH7xBlKdDhvr/FuuOxQmNbbAPYKT3cr5&#10;QIZUJ5dIXkvBlkLKuLCb9Z20aEdAHMv4HdHdpZtUwVnpcGxAHHaAI9wRbIFtLPZTmeVFepuXo+V0&#10;PhsVy2IyKmfpfJRm5S0EUpTF/fJHIJgVVSsY42olFD8JLyv+rrDHFhgkE6WH+hqXk3wSY3/B3l0G&#10;mcbvT0F2wkMfStHVeH52IlWo6xvFIGxSeSLkME9e0o9Zhhyc/mNWogpC4QcB+f16f5QZgAVRrDU7&#10;gCyshrJBheENgUmr7XeMeujHGrtvW2I5RvKdAmnNirycQAPHxXxewhF7aVhfGIiiAFRjj9EwvfND&#10;y2+NFZsW7sliopS+ATE2IgrlmdNRwtBxMaLj6xBa+nIdvZ7fsMVPAAAA//8DAFBLAwQUAAYACAAA&#10;ACEA0ep4zuAAAAAGAQAADwAAAGRycy9kb3ducmV2LnhtbEyPzU7DMBCE70i8g7VIXBC1odC0IU4F&#10;CCqBBIjyI3Fz4yWJGq8j220DT89yguPsjGa+LeaD68QWQ2w9aTgZKRBIlbct1RpeX26PpyBiMmRN&#10;5wk1fGGEebm/V5jc+h0943aZasElFHOjoUmpz6WMVYPOxJHvkdj79MGZxDLU0gaz43LXyVOlJtKZ&#10;lnihMT1eN1itlxun4fHh6O3p4+z93oXxbHEnr27U91ppfXgwXF6ASDikvzD84jM6lMy08huyUXQa&#10;soyDfD7nj9jOsjGIlYbpZAayLOR//PIHAAD//wMAUEsBAi0AFAAGAAgAAAAhALaDOJL+AAAA4QEA&#10;ABMAAAAAAAAAAAAAAAAAAAAAAFtDb250ZW50X1R5cGVzXS54bWxQSwECLQAUAAYACAAAACEAOP0h&#10;/9YAAACUAQAACwAAAAAAAAAAAAAAAAAvAQAAX3JlbHMvLnJlbHNQSwECLQAUAAYACAAAACEAvpI3&#10;MYECAAALBQAADgAAAAAAAAAAAAAAAAAuAgAAZHJzL2Uyb0RvYy54bWxQSwECLQAUAAYACAAAACEA&#10;0ep4zuAAAAAGAQAADwAAAAAAAAAAAAAAAADbBAAAZHJzL2Rvd25yZXYueG1sUEsFBgAAAAAEAAQA&#10;8wAAAOgFAAAAAA==&#10;" stroked="f">
                      <v:textbox inset="5.85pt,.7pt,5.85pt,.7pt">
                        <w:txbxContent>
                          <w:p w:rsidR="00C64C45" w:rsidRDefault="00C64C45">
                            <w:r>
                              <w:rPr>
                                <w:rFonts w:hint="eastAsia"/>
                              </w:rPr>
                              <w:t>昭和</w:t>
                            </w:r>
                          </w:p>
                          <w:p w:rsidR="00C64C45" w:rsidRDefault="00C64C45">
                            <w:r>
                              <w:rPr>
                                <w:rFonts w:hint="eastAsia"/>
                              </w:rPr>
                              <w:t>平成</w:t>
                            </w:r>
                          </w:p>
                        </w:txbxContent>
                      </v:textbox>
                    </v:rect>
                  </w:pict>
                </mc:Fallback>
              </mc:AlternateContent>
            </w:r>
          </w:p>
          <w:p w:rsidR="00C64C45" w:rsidRDefault="00C64C45" w:rsidP="004211C8">
            <w:pPr>
              <w:jc w:val="center"/>
              <w:rPr>
                <w:rFonts w:asciiTheme="minorEastAsia" w:hAnsiTheme="minorEastAsia"/>
              </w:rPr>
            </w:pPr>
            <w:r>
              <w:rPr>
                <w:rFonts w:asciiTheme="minorEastAsia" w:hAnsiTheme="minorEastAsia" w:hint="eastAsia"/>
              </w:rPr>
              <w:t xml:space="preserve">　　　　　年　　　月　　　日</w:t>
            </w:r>
          </w:p>
          <w:p w:rsidR="00C64C45" w:rsidRPr="004211C8" w:rsidRDefault="00C64C45" w:rsidP="004211C8">
            <w:pPr>
              <w:jc w:val="left"/>
              <w:rPr>
                <w:rFonts w:asciiTheme="minorEastAsia" w:hAnsiTheme="minorEastAsia"/>
              </w:rPr>
            </w:pPr>
            <w:r>
              <w:rPr>
                <w:rFonts w:asciiTheme="minorEastAsia" w:hAnsiTheme="minorEastAsia" w:hint="eastAsia"/>
              </w:rPr>
              <w:t xml:space="preserve">　　　　　　　　　　（　　　　歳）</w:t>
            </w:r>
          </w:p>
        </w:tc>
      </w:tr>
      <w:tr w:rsidR="00C64C45" w:rsidRPr="004211C8" w:rsidTr="00B81228">
        <w:trPr>
          <w:trHeight w:val="806"/>
        </w:trPr>
        <w:tc>
          <w:tcPr>
            <w:tcW w:w="961" w:type="dxa"/>
            <w:vAlign w:val="center"/>
          </w:tcPr>
          <w:p w:rsidR="00C64C45" w:rsidRPr="004211C8" w:rsidRDefault="00C64C45" w:rsidP="00C64C45">
            <w:pPr>
              <w:jc w:val="center"/>
              <w:rPr>
                <w:rFonts w:asciiTheme="minorEastAsia" w:hAnsiTheme="minorEastAsia"/>
              </w:rPr>
            </w:pPr>
            <w:r w:rsidRPr="00C64C45">
              <w:rPr>
                <w:rFonts w:asciiTheme="minorEastAsia" w:hAnsiTheme="minorEastAsia" w:hint="eastAsia"/>
                <w:spacing w:val="15"/>
                <w:kern w:val="0"/>
                <w:fitText w:val="720" w:id="478890499"/>
              </w:rPr>
              <w:t>氏　名</w:t>
            </w:r>
          </w:p>
        </w:tc>
        <w:tc>
          <w:tcPr>
            <w:tcW w:w="3695" w:type="dxa"/>
          </w:tcPr>
          <w:p w:rsidR="006A1AFE" w:rsidRDefault="006A1AFE" w:rsidP="006A1AFE">
            <w:pPr>
              <w:jc w:val="left"/>
              <w:rPr>
                <w:rFonts w:asciiTheme="minorEastAsia" w:hAnsiTheme="minorEastAsia"/>
              </w:rPr>
            </w:pPr>
          </w:p>
          <w:p w:rsidR="006A1AFE" w:rsidRPr="004211C8" w:rsidRDefault="006A1AFE" w:rsidP="006A1AFE">
            <w:pPr>
              <w:jc w:val="left"/>
              <w:rPr>
                <w:rFonts w:asciiTheme="minorEastAsia" w:hAnsiTheme="minorEastAsia" w:hint="eastAsia"/>
              </w:rPr>
            </w:pPr>
          </w:p>
        </w:tc>
        <w:tc>
          <w:tcPr>
            <w:tcW w:w="1279" w:type="dxa"/>
            <w:vMerge/>
          </w:tcPr>
          <w:p w:rsidR="00C64C45" w:rsidRPr="004211C8" w:rsidRDefault="00C64C45" w:rsidP="004211C8">
            <w:pPr>
              <w:jc w:val="center"/>
              <w:rPr>
                <w:rFonts w:asciiTheme="minorEastAsia" w:hAnsiTheme="minorEastAsia"/>
              </w:rPr>
            </w:pPr>
          </w:p>
        </w:tc>
        <w:tc>
          <w:tcPr>
            <w:tcW w:w="3981" w:type="dxa"/>
            <w:vMerge/>
          </w:tcPr>
          <w:p w:rsidR="00C64C45" w:rsidRPr="004211C8" w:rsidRDefault="00C64C45" w:rsidP="004211C8">
            <w:pPr>
              <w:jc w:val="center"/>
              <w:rPr>
                <w:rFonts w:asciiTheme="minorEastAsia" w:hAnsiTheme="minorEastAsia"/>
              </w:rPr>
            </w:pPr>
          </w:p>
        </w:tc>
      </w:tr>
      <w:tr w:rsidR="004211C8" w:rsidRPr="004211C8" w:rsidTr="00B81228">
        <w:trPr>
          <w:trHeight w:val="8542"/>
        </w:trPr>
        <w:tc>
          <w:tcPr>
            <w:tcW w:w="9916" w:type="dxa"/>
            <w:gridSpan w:val="4"/>
          </w:tcPr>
          <w:p w:rsidR="004211C8" w:rsidRDefault="00C83D36" w:rsidP="00C83D36">
            <w:pPr>
              <w:pStyle w:val="a8"/>
              <w:numPr>
                <w:ilvl w:val="0"/>
                <w:numId w:val="1"/>
              </w:numPr>
              <w:ind w:leftChars="0"/>
              <w:jc w:val="left"/>
              <w:rPr>
                <w:rFonts w:asciiTheme="minorEastAsia" w:hAnsiTheme="minorEastAsia"/>
              </w:rPr>
            </w:pPr>
            <w:r w:rsidRPr="00C83D36">
              <w:rPr>
                <w:rFonts w:asciiTheme="minorEastAsia" w:hAnsiTheme="minorEastAsia" w:hint="eastAsia"/>
              </w:rPr>
              <w:t>発症及び受障年月日</w:t>
            </w:r>
          </w:p>
          <w:p w:rsidR="00C83D36" w:rsidRPr="00702DA1" w:rsidRDefault="0085645B" w:rsidP="00C83D36">
            <w:pPr>
              <w:pStyle w:val="a8"/>
              <w:ind w:leftChars="0" w:left="420"/>
              <w:jc w:val="left"/>
              <w:rPr>
                <w:rFonts w:asciiTheme="minorEastAsia" w:hAnsiTheme="minorEastAsia"/>
              </w:rPr>
            </w:pPr>
            <w:r w:rsidRPr="00702DA1">
              <w:rPr>
                <w:rFonts w:asciiTheme="minorEastAsia" w:hAnsiTheme="minorEastAsia" w:hint="eastAsia"/>
              </w:rPr>
              <w:t>昭和・平成・令和（　　　）年（　　　）月（　　　）日</w:t>
            </w:r>
          </w:p>
          <w:p w:rsidR="00C83D36" w:rsidRDefault="00784597" w:rsidP="00C83D36">
            <w:pPr>
              <w:pStyle w:val="a8"/>
              <w:numPr>
                <w:ilvl w:val="0"/>
                <w:numId w:val="1"/>
              </w:numPr>
              <w:ind w:leftChars="0"/>
              <w:jc w:val="left"/>
              <w:rPr>
                <w:rFonts w:asciiTheme="minorEastAsia" w:hAnsiTheme="minorEastAsia"/>
              </w:rPr>
            </w:pPr>
            <w:r>
              <w:rPr>
                <w:rFonts w:asciiTheme="minorEastAsia" w:hAnsiTheme="minorEastAsia" w:hint="eastAsia"/>
              </w:rPr>
              <w:t>傷病名</w:t>
            </w:r>
          </w:p>
          <w:p w:rsidR="00EE202E" w:rsidRDefault="00EE202E" w:rsidP="00EE202E">
            <w:pPr>
              <w:jc w:val="left"/>
              <w:rPr>
                <w:rFonts w:asciiTheme="minorEastAsia" w:hAnsiTheme="minorEastAsia"/>
              </w:rPr>
            </w:pPr>
          </w:p>
          <w:p w:rsidR="00A03398" w:rsidRDefault="00A03398" w:rsidP="00EE202E">
            <w:pPr>
              <w:jc w:val="left"/>
              <w:rPr>
                <w:rFonts w:asciiTheme="minorEastAsia" w:hAnsiTheme="minorEastAsia"/>
              </w:rPr>
            </w:pPr>
          </w:p>
          <w:p w:rsidR="000328A0" w:rsidRPr="00702DA1" w:rsidRDefault="000328A0" w:rsidP="00C83D36">
            <w:pPr>
              <w:pStyle w:val="a8"/>
              <w:numPr>
                <w:ilvl w:val="0"/>
                <w:numId w:val="1"/>
              </w:numPr>
              <w:ind w:leftChars="0"/>
              <w:jc w:val="left"/>
              <w:rPr>
                <w:rFonts w:asciiTheme="minorEastAsia" w:hAnsiTheme="minorEastAsia"/>
              </w:rPr>
            </w:pPr>
            <w:r w:rsidRPr="00702DA1">
              <w:rPr>
                <w:rFonts w:asciiTheme="minorEastAsia" w:hAnsiTheme="minorEastAsia" w:hint="eastAsia"/>
              </w:rPr>
              <w:t>損傷部位</w:t>
            </w:r>
          </w:p>
          <w:p w:rsidR="00FC3FA6" w:rsidRPr="00702DA1" w:rsidRDefault="00FC3FA6" w:rsidP="00FC3FA6">
            <w:pPr>
              <w:jc w:val="left"/>
              <w:rPr>
                <w:rFonts w:asciiTheme="minorEastAsia" w:hAnsiTheme="minorEastAsia"/>
              </w:rPr>
            </w:pPr>
          </w:p>
          <w:p w:rsidR="00FC3FA6" w:rsidRPr="00702DA1" w:rsidRDefault="00FC3FA6" w:rsidP="00FC3FA6">
            <w:pPr>
              <w:jc w:val="left"/>
              <w:rPr>
                <w:rFonts w:asciiTheme="minorEastAsia" w:hAnsiTheme="minorEastAsia"/>
              </w:rPr>
            </w:pPr>
          </w:p>
          <w:p w:rsidR="00FC3FA6" w:rsidRPr="00702DA1" w:rsidRDefault="00FC3FA6" w:rsidP="00C83D36">
            <w:pPr>
              <w:pStyle w:val="a8"/>
              <w:numPr>
                <w:ilvl w:val="0"/>
                <w:numId w:val="1"/>
              </w:numPr>
              <w:ind w:leftChars="0"/>
              <w:jc w:val="left"/>
              <w:rPr>
                <w:rFonts w:asciiTheme="minorEastAsia" w:hAnsiTheme="minorEastAsia"/>
              </w:rPr>
            </w:pPr>
            <w:r w:rsidRPr="00702DA1">
              <w:rPr>
                <w:rFonts w:asciiTheme="minorEastAsia" w:hAnsiTheme="minorEastAsia" w:hint="eastAsia"/>
              </w:rPr>
              <w:t>リハビリテーションの経過</w:t>
            </w:r>
          </w:p>
          <w:p w:rsidR="00DE7E51" w:rsidRPr="00702DA1" w:rsidRDefault="00023821" w:rsidP="00C83D36">
            <w:pPr>
              <w:pStyle w:val="a8"/>
              <w:ind w:leftChars="0" w:left="420"/>
              <w:jc w:val="left"/>
              <w:rPr>
                <w:rFonts w:asciiTheme="minorEastAsia" w:hAnsiTheme="minorEastAsia"/>
              </w:rPr>
            </w:pPr>
            <w:r w:rsidRPr="00702DA1">
              <w:rPr>
                <w:rFonts w:asciiTheme="minorEastAsia" w:hAnsiTheme="minorEastAsia" w:hint="eastAsia"/>
              </w:rPr>
              <w:t>※内容の分かるもの</w:t>
            </w:r>
            <w:r w:rsidR="001C3D35" w:rsidRPr="00702DA1">
              <w:rPr>
                <w:rFonts w:asciiTheme="minorEastAsia" w:hAnsiTheme="minorEastAsia" w:hint="eastAsia"/>
              </w:rPr>
              <w:t>があれば</w:t>
            </w:r>
            <w:r w:rsidRPr="00702DA1">
              <w:rPr>
                <w:rFonts w:asciiTheme="minorEastAsia" w:hAnsiTheme="minorEastAsia" w:hint="eastAsia"/>
              </w:rPr>
              <w:t>添付して下さい。</w:t>
            </w:r>
          </w:p>
          <w:p w:rsidR="00EA5647" w:rsidRPr="00702DA1" w:rsidRDefault="00EA5647" w:rsidP="00C83D36">
            <w:pPr>
              <w:pStyle w:val="a8"/>
              <w:ind w:leftChars="0" w:left="420"/>
              <w:jc w:val="left"/>
              <w:rPr>
                <w:rFonts w:asciiTheme="minorEastAsia" w:hAnsiTheme="minorEastAsia"/>
              </w:rPr>
            </w:pPr>
          </w:p>
          <w:p w:rsidR="00EA5647" w:rsidRPr="00C83D36" w:rsidRDefault="00EA5647" w:rsidP="00C83D36">
            <w:pPr>
              <w:pStyle w:val="a8"/>
              <w:ind w:leftChars="0" w:left="420"/>
              <w:jc w:val="left"/>
              <w:rPr>
                <w:rFonts w:asciiTheme="minorEastAsia" w:hAnsiTheme="minorEastAsia"/>
              </w:rPr>
            </w:pPr>
          </w:p>
          <w:p w:rsidR="00D0658C" w:rsidRDefault="00784597" w:rsidP="00D0658C">
            <w:pPr>
              <w:pStyle w:val="a8"/>
              <w:numPr>
                <w:ilvl w:val="0"/>
                <w:numId w:val="1"/>
              </w:numPr>
              <w:ind w:leftChars="0"/>
              <w:jc w:val="left"/>
              <w:rPr>
                <w:rFonts w:asciiTheme="minorEastAsia" w:hAnsiTheme="minorEastAsia"/>
              </w:rPr>
            </w:pPr>
            <w:r>
              <w:rPr>
                <w:rFonts w:asciiTheme="minorEastAsia" w:hAnsiTheme="minorEastAsia" w:hint="eastAsia"/>
              </w:rPr>
              <w:t>高次脳機能障害</w:t>
            </w:r>
            <w:r w:rsidR="00C83D36" w:rsidRPr="00C83D36">
              <w:rPr>
                <w:rFonts w:asciiTheme="minorEastAsia" w:hAnsiTheme="minorEastAsia" w:hint="eastAsia"/>
              </w:rPr>
              <w:t>の</w:t>
            </w:r>
            <w:r w:rsidR="008B03FE">
              <w:rPr>
                <w:rFonts w:asciiTheme="minorEastAsia" w:hAnsiTheme="minorEastAsia" w:hint="eastAsia"/>
              </w:rPr>
              <w:t>種類・</w:t>
            </w:r>
            <w:r w:rsidR="00C83D36" w:rsidRPr="00C83D36">
              <w:rPr>
                <w:rFonts w:asciiTheme="minorEastAsia" w:hAnsiTheme="minorEastAsia" w:hint="eastAsia"/>
              </w:rPr>
              <w:t>状況</w:t>
            </w:r>
          </w:p>
          <w:p w:rsidR="008B03FE" w:rsidRDefault="008B03FE" w:rsidP="008B03FE">
            <w:pPr>
              <w:pStyle w:val="a8"/>
              <w:ind w:leftChars="0" w:left="420"/>
              <w:jc w:val="left"/>
              <w:rPr>
                <w:rFonts w:asciiTheme="minorEastAsia" w:hAnsiTheme="minorEastAsia"/>
              </w:rPr>
            </w:pPr>
            <w:r>
              <w:rPr>
                <w:rFonts w:asciiTheme="minorEastAsia" w:hAnsiTheme="minorEastAsia" w:hint="eastAsia"/>
              </w:rPr>
              <w:t>(1) 種</w:t>
            </w:r>
            <w:r w:rsidR="00DB03B5">
              <w:rPr>
                <w:rFonts w:asciiTheme="minorEastAsia" w:hAnsiTheme="minorEastAsia" w:hint="eastAsia"/>
              </w:rPr>
              <w:t xml:space="preserve">　</w:t>
            </w:r>
            <w:r>
              <w:rPr>
                <w:rFonts w:asciiTheme="minorEastAsia" w:hAnsiTheme="minorEastAsia" w:hint="eastAsia"/>
              </w:rPr>
              <w:t>類</w:t>
            </w:r>
          </w:p>
          <w:p w:rsidR="00D0658C" w:rsidRPr="00D0658C" w:rsidRDefault="00D0658C" w:rsidP="000328A0">
            <w:pPr>
              <w:ind w:firstLineChars="300" w:firstLine="630"/>
              <w:jc w:val="left"/>
              <w:rPr>
                <w:rFonts w:asciiTheme="minorEastAsia" w:hAnsiTheme="minorEastAsia"/>
              </w:rPr>
            </w:pPr>
            <w:r w:rsidRPr="00D0658C">
              <w:rPr>
                <w:rFonts w:asciiTheme="minorEastAsia" w:hAnsiTheme="minorEastAsia" w:hint="eastAsia"/>
              </w:rPr>
              <w:t>記憶障害</w:t>
            </w:r>
            <w:r>
              <w:rPr>
                <w:rFonts w:asciiTheme="minorEastAsia" w:hAnsiTheme="minorEastAsia" w:hint="eastAsia"/>
              </w:rPr>
              <w:t xml:space="preserve"> ・ </w:t>
            </w:r>
            <w:r w:rsidRPr="00D0658C">
              <w:rPr>
                <w:rFonts w:asciiTheme="minorEastAsia" w:hAnsiTheme="minorEastAsia" w:hint="eastAsia"/>
              </w:rPr>
              <w:t>遂行機能障害</w:t>
            </w:r>
            <w:r>
              <w:rPr>
                <w:rFonts w:asciiTheme="minorEastAsia" w:hAnsiTheme="minorEastAsia" w:hint="eastAsia"/>
              </w:rPr>
              <w:t xml:space="preserve"> ・ </w:t>
            </w:r>
            <w:r w:rsidRPr="00D0658C">
              <w:rPr>
                <w:rFonts w:asciiTheme="minorEastAsia" w:hAnsiTheme="minorEastAsia" w:hint="eastAsia"/>
              </w:rPr>
              <w:t>注意障害</w:t>
            </w:r>
            <w:r>
              <w:rPr>
                <w:rFonts w:asciiTheme="minorEastAsia" w:hAnsiTheme="minorEastAsia" w:hint="eastAsia"/>
              </w:rPr>
              <w:t xml:space="preserve"> ・ </w:t>
            </w:r>
            <w:r w:rsidRPr="00D0658C">
              <w:rPr>
                <w:rFonts w:asciiTheme="minorEastAsia" w:hAnsiTheme="minorEastAsia" w:hint="eastAsia"/>
              </w:rPr>
              <w:t>言語障害</w:t>
            </w:r>
            <w:r>
              <w:rPr>
                <w:rFonts w:asciiTheme="minorEastAsia" w:hAnsiTheme="minorEastAsia" w:hint="eastAsia"/>
              </w:rPr>
              <w:t xml:space="preserve"> ・ </w:t>
            </w:r>
            <w:r w:rsidRPr="00D0658C">
              <w:rPr>
                <w:rFonts w:asciiTheme="minorEastAsia" w:hAnsiTheme="minorEastAsia" w:hint="eastAsia"/>
              </w:rPr>
              <w:t>社会的行動障害</w:t>
            </w:r>
          </w:p>
          <w:p w:rsidR="00C83D36" w:rsidRDefault="00D0658C" w:rsidP="000328A0">
            <w:pPr>
              <w:pStyle w:val="a8"/>
              <w:ind w:leftChars="0" w:left="420" w:firstLineChars="100" w:firstLine="210"/>
              <w:jc w:val="left"/>
              <w:rPr>
                <w:rFonts w:asciiTheme="minorEastAsia" w:hAnsiTheme="minorEastAsia"/>
              </w:rPr>
            </w:pPr>
            <w:r w:rsidRPr="00D0658C">
              <w:rPr>
                <w:rFonts w:asciiTheme="minorEastAsia" w:hAnsiTheme="minorEastAsia" w:hint="eastAsia"/>
              </w:rPr>
              <w:t>その他の高次脳機能障害</w:t>
            </w:r>
            <w:r>
              <w:rPr>
                <w:rFonts w:asciiTheme="minorEastAsia" w:hAnsiTheme="minorEastAsia" w:hint="eastAsia"/>
              </w:rPr>
              <w:t xml:space="preserve">（　　　　　　　　　　　　　　　　　</w:t>
            </w:r>
            <w:r w:rsidR="006A1AFE">
              <w:rPr>
                <w:rFonts w:asciiTheme="minorEastAsia" w:hAnsiTheme="minorEastAsia" w:hint="eastAsia"/>
              </w:rPr>
              <w:t xml:space="preserve">　</w:t>
            </w:r>
            <w:r>
              <w:rPr>
                <w:rFonts w:asciiTheme="minorEastAsia" w:hAnsiTheme="minorEastAsia" w:hint="eastAsia"/>
              </w:rPr>
              <w:t xml:space="preserve">　　　　　）</w:t>
            </w:r>
          </w:p>
          <w:p w:rsidR="00DE7E51" w:rsidRDefault="008B03FE" w:rsidP="00C83D36">
            <w:pPr>
              <w:pStyle w:val="a8"/>
              <w:ind w:leftChars="0" w:left="420"/>
              <w:jc w:val="left"/>
              <w:rPr>
                <w:rFonts w:asciiTheme="minorEastAsia" w:hAnsiTheme="minorEastAsia"/>
              </w:rPr>
            </w:pPr>
            <w:r>
              <w:rPr>
                <w:rFonts w:asciiTheme="minorEastAsia" w:hAnsiTheme="minorEastAsia" w:hint="eastAsia"/>
              </w:rPr>
              <w:t>(2) 状</w:t>
            </w:r>
            <w:r w:rsidR="00DB03B5">
              <w:rPr>
                <w:rFonts w:asciiTheme="minorEastAsia" w:hAnsiTheme="minorEastAsia" w:hint="eastAsia"/>
              </w:rPr>
              <w:t xml:space="preserve">　</w:t>
            </w:r>
            <w:r>
              <w:rPr>
                <w:rFonts w:asciiTheme="minorEastAsia" w:hAnsiTheme="minorEastAsia" w:hint="eastAsia"/>
              </w:rPr>
              <w:t>況</w:t>
            </w:r>
          </w:p>
          <w:p w:rsidR="009E141A" w:rsidRDefault="009E141A" w:rsidP="00C83D36">
            <w:pPr>
              <w:pStyle w:val="a8"/>
              <w:ind w:leftChars="0" w:left="420"/>
              <w:jc w:val="left"/>
              <w:rPr>
                <w:rFonts w:asciiTheme="minorEastAsia" w:hAnsiTheme="minorEastAsia"/>
              </w:rPr>
            </w:pPr>
          </w:p>
          <w:p w:rsidR="0085645B" w:rsidRDefault="0085645B" w:rsidP="00C83D36">
            <w:pPr>
              <w:pStyle w:val="a8"/>
              <w:ind w:leftChars="0" w:left="420"/>
              <w:jc w:val="left"/>
              <w:rPr>
                <w:rFonts w:asciiTheme="minorEastAsia" w:hAnsiTheme="minorEastAsia"/>
              </w:rPr>
            </w:pPr>
          </w:p>
          <w:p w:rsidR="009E141A" w:rsidRDefault="009E141A" w:rsidP="00C83D36">
            <w:pPr>
              <w:pStyle w:val="a8"/>
              <w:ind w:leftChars="0" w:left="420"/>
              <w:jc w:val="left"/>
              <w:rPr>
                <w:rFonts w:asciiTheme="minorEastAsia" w:hAnsiTheme="minorEastAsia"/>
              </w:rPr>
            </w:pPr>
          </w:p>
          <w:p w:rsidR="009E141A" w:rsidRPr="00702DA1" w:rsidRDefault="009E141A" w:rsidP="00C83D36">
            <w:pPr>
              <w:pStyle w:val="a8"/>
              <w:ind w:leftChars="0" w:left="420"/>
              <w:jc w:val="left"/>
              <w:rPr>
                <w:rFonts w:asciiTheme="minorEastAsia" w:hAnsiTheme="minorEastAsia"/>
              </w:rPr>
            </w:pPr>
            <w:r w:rsidRPr="00702DA1">
              <w:rPr>
                <w:rFonts w:asciiTheme="minorEastAsia" w:hAnsiTheme="minorEastAsia" w:hint="eastAsia"/>
              </w:rPr>
              <w:t>(3) 障害に対する理解、認識の状況</w:t>
            </w:r>
          </w:p>
          <w:p w:rsidR="00EE202E" w:rsidRDefault="00EE202E" w:rsidP="00C83D36">
            <w:pPr>
              <w:pStyle w:val="a8"/>
              <w:ind w:leftChars="0" w:left="420"/>
              <w:jc w:val="left"/>
              <w:rPr>
                <w:rFonts w:asciiTheme="minorEastAsia" w:hAnsiTheme="minorEastAsia"/>
              </w:rPr>
            </w:pPr>
          </w:p>
          <w:p w:rsidR="0085645B" w:rsidRDefault="0085645B" w:rsidP="00C83D36">
            <w:pPr>
              <w:pStyle w:val="a8"/>
              <w:ind w:leftChars="0" w:left="420"/>
              <w:jc w:val="left"/>
              <w:rPr>
                <w:rFonts w:asciiTheme="minorEastAsia" w:hAnsiTheme="minorEastAsia"/>
              </w:rPr>
            </w:pPr>
          </w:p>
          <w:p w:rsidR="005117AB" w:rsidRDefault="005117AB" w:rsidP="00C83D36">
            <w:pPr>
              <w:pStyle w:val="a8"/>
              <w:ind w:leftChars="0" w:left="420"/>
              <w:jc w:val="left"/>
              <w:rPr>
                <w:rFonts w:asciiTheme="minorEastAsia" w:hAnsiTheme="minorEastAsia"/>
              </w:rPr>
            </w:pPr>
          </w:p>
          <w:p w:rsidR="00C83D36" w:rsidRPr="00A03398" w:rsidRDefault="00A03398" w:rsidP="00A03398">
            <w:pPr>
              <w:jc w:val="left"/>
              <w:rPr>
                <w:rFonts w:asciiTheme="minorEastAsia" w:hAnsiTheme="minorEastAsia"/>
              </w:rPr>
            </w:pPr>
            <w:r>
              <w:rPr>
                <w:rFonts w:asciiTheme="minorEastAsia" w:hAnsiTheme="minorEastAsia" w:hint="eastAsia"/>
              </w:rPr>
              <w:t xml:space="preserve">　　</w:t>
            </w:r>
          </w:p>
          <w:p w:rsidR="00FC3FA6" w:rsidRDefault="00FC3FA6" w:rsidP="00FC3FA6">
            <w:pPr>
              <w:pStyle w:val="a8"/>
              <w:numPr>
                <w:ilvl w:val="0"/>
                <w:numId w:val="1"/>
              </w:numPr>
              <w:ind w:leftChars="0"/>
              <w:jc w:val="left"/>
              <w:rPr>
                <w:rFonts w:asciiTheme="minorEastAsia" w:hAnsiTheme="minorEastAsia"/>
              </w:rPr>
            </w:pPr>
            <w:r w:rsidRPr="00C83D36">
              <w:rPr>
                <w:rFonts w:asciiTheme="minorEastAsia" w:hAnsiTheme="minorEastAsia" w:hint="eastAsia"/>
              </w:rPr>
              <w:t>現在の医療の状況</w:t>
            </w:r>
          </w:p>
          <w:p w:rsidR="00FC3FA6" w:rsidRDefault="00FC3FA6" w:rsidP="00FC3FA6">
            <w:pPr>
              <w:pStyle w:val="a8"/>
              <w:numPr>
                <w:ilvl w:val="1"/>
                <w:numId w:val="1"/>
              </w:numPr>
              <w:ind w:leftChars="0"/>
              <w:jc w:val="left"/>
              <w:rPr>
                <w:rFonts w:asciiTheme="minorEastAsia" w:hAnsiTheme="minorEastAsia"/>
              </w:rPr>
            </w:pPr>
            <w:r>
              <w:rPr>
                <w:rFonts w:asciiTheme="minorEastAsia" w:hAnsiTheme="minorEastAsia" w:hint="eastAsia"/>
              </w:rPr>
              <w:t>治療内容</w:t>
            </w:r>
          </w:p>
          <w:p w:rsidR="00FC3FA6" w:rsidRDefault="00FC3FA6" w:rsidP="00FC3FA6">
            <w:pPr>
              <w:pStyle w:val="a8"/>
              <w:ind w:leftChars="0"/>
              <w:jc w:val="left"/>
              <w:rPr>
                <w:rFonts w:asciiTheme="minorEastAsia" w:hAnsiTheme="minorEastAsia"/>
              </w:rPr>
            </w:pPr>
          </w:p>
          <w:p w:rsidR="00A8579B" w:rsidRDefault="00A8579B" w:rsidP="00FC3FA6">
            <w:pPr>
              <w:pStyle w:val="a8"/>
              <w:ind w:leftChars="0"/>
              <w:jc w:val="left"/>
              <w:rPr>
                <w:rFonts w:asciiTheme="minorEastAsia" w:hAnsiTheme="minorEastAsia"/>
              </w:rPr>
            </w:pPr>
          </w:p>
          <w:p w:rsidR="00FC3FA6" w:rsidRDefault="00FC3FA6" w:rsidP="00FC3FA6">
            <w:pPr>
              <w:pStyle w:val="a8"/>
              <w:numPr>
                <w:ilvl w:val="1"/>
                <w:numId w:val="1"/>
              </w:numPr>
              <w:ind w:leftChars="0"/>
              <w:jc w:val="left"/>
              <w:rPr>
                <w:rFonts w:asciiTheme="minorEastAsia" w:hAnsiTheme="minorEastAsia"/>
              </w:rPr>
            </w:pPr>
            <w:r>
              <w:rPr>
                <w:rFonts w:asciiTheme="minorEastAsia" w:hAnsiTheme="minorEastAsia" w:hint="eastAsia"/>
              </w:rPr>
              <w:t>通院</w:t>
            </w:r>
          </w:p>
          <w:p w:rsidR="00FC3FA6" w:rsidRPr="00702DA1" w:rsidRDefault="001C3D35" w:rsidP="00AA54F0">
            <w:pPr>
              <w:ind w:left="840"/>
              <w:jc w:val="left"/>
              <w:rPr>
                <w:rFonts w:asciiTheme="minorEastAsia" w:hAnsiTheme="minorEastAsia"/>
              </w:rPr>
            </w:pPr>
            <w:r w:rsidRPr="00702DA1">
              <w:rPr>
                <w:rFonts w:asciiTheme="minorEastAsia" w:hAnsiTheme="minorEastAsia" w:hint="eastAsia"/>
              </w:rPr>
              <w:t xml:space="preserve">（　</w:t>
            </w:r>
            <w:r w:rsidR="006A1AFE">
              <w:rPr>
                <w:rFonts w:asciiTheme="minorEastAsia" w:hAnsiTheme="minorEastAsia" w:hint="eastAsia"/>
              </w:rPr>
              <w:t xml:space="preserve">　</w:t>
            </w:r>
            <w:r w:rsidRPr="00702DA1">
              <w:rPr>
                <w:rFonts w:asciiTheme="minorEastAsia" w:hAnsiTheme="minorEastAsia" w:hint="eastAsia"/>
              </w:rPr>
              <w:t xml:space="preserve">　）</w:t>
            </w:r>
            <w:r w:rsidR="00AA54F0" w:rsidRPr="00702DA1">
              <w:rPr>
                <w:rFonts w:asciiTheme="minorEastAsia" w:hAnsiTheme="minorEastAsia" w:hint="eastAsia"/>
              </w:rPr>
              <w:t>月に</w:t>
            </w:r>
            <w:r w:rsidRPr="00702DA1">
              <w:rPr>
                <w:rFonts w:asciiTheme="minorEastAsia" w:hAnsiTheme="minorEastAsia" w:hint="eastAsia"/>
              </w:rPr>
              <w:t>（</w:t>
            </w:r>
            <w:r w:rsidR="00AA54F0" w:rsidRPr="00702DA1">
              <w:rPr>
                <w:rFonts w:asciiTheme="minorEastAsia" w:hAnsiTheme="minorEastAsia" w:hint="eastAsia"/>
              </w:rPr>
              <w:t xml:space="preserve">　</w:t>
            </w:r>
            <w:r w:rsidR="006A1AFE">
              <w:rPr>
                <w:rFonts w:asciiTheme="minorEastAsia" w:hAnsiTheme="minorEastAsia" w:hint="eastAsia"/>
              </w:rPr>
              <w:t xml:space="preserve">　</w:t>
            </w:r>
            <w:r w:rsidR="00AA54F0" w:rsidRPr="00702DA1">
              <w:rPr>
                <w:rFonts w:asciiTheme="minorEastAsia" w:hAnsiTheme="minorEastAsia" w:hint="eastAsia"/>
              </w:rPr>
              <w:t xml:space="preserve">　</w:t>
            </w:r>
            <w:r w:rsidRPr="00702DA1">
              <w:rPr>
                <w:rFonts w:asciiTheme="minorEastAsia" w:hAnsiTheme="minorEastAsia" w:hint="eastAsia"/>
              </w:rPr>
              <w:t>）</w:t>
            </w:r>
            <w:r w:rsidR="00AA54F0" w:rsidRPr="00702DA1">
              <w:rPr>
                <w:rFonts w:asciiTheme="minorEastAsia" w:hAnsiTheme="minorEastAsia" w:hint="eastAsia"/>
              </w:rPr>
              <w:t>回</w:t>
            </w:r>
          </w:p>
          <w:p w:rsidR="00FC3FA6" w:rsidRPr="00702DA1" w:rsidRDefault="00FC3FA6" w:rsidP="00FC3FA6">
            <w:pPr>
              <w:jc w:val="left"/>
              <w:rPr>
                <w:rFonts w:asciiTheme="minorEastAsia" w:hAnsiTheme="minorEastAsia"/>
              </w:rPr>
            </w:pPr>
          </w:p>
          <w:p w:rsidR="00FC3FA6" w:rsidRDefault="00FC3FA6" w:rsidP="00FC3FA6">
            <w:pPr>
              <w:pStyle w:val="a8"/>
              <w:numPr>
                <w:ilvl w:val="1"/>
                <w:numId w:val="1"/>
              </w:numPr>
              <w:ind w:leftChars="0"/>
              <w:jc w:val="left"/>
              <w:rPr>
                <w:rFonts w:asciiTheme="minorEastAsia" w:hAnsiTheme="minorEastAsia"/>
              </w:rPr>
            </w:pPr>
            <w:r>
              <w:rPr>
                <w:rFonts w:asciiTheme="minorEastAsia" w:hAnsiTheme="minorEastAsia" w:hint="eastAsia"/>
              </w:rPr>
              <w:t>服薬</w:t>
            </w:r>
          </w:p>
          <w:p w:rsidR="009E141A" w:rsidRDefault="009E141A" w:rsidP="009E141A">
            <w:pPr>
              <w:jc w:val="left"/>
              <w:rPr>
                <w:rFonts w:asciiTheme="minorEastAsia" w:hAnsiTheme="minorEastAsia"/>
              </w:rPr>
            </w:pPr>
          </w:p>
          <w:p w:rsidR="009E141A" w:rsidRPr="009E141A" w:rsidRDefault="009E141A" w:rsidP="009E141A">
            <w:pPr>
              <w:jc w:val="left"/>
              <w:rPr>
                <w:rFonts w:asciiTheme="minorEastAsia" w:hAnsiTheme="minorEastAsia"/>
              </w:rPr>
            </w:pPr>
          </w:p>
          <w:p w:rsidR="00FC3FA6" w:rsidRDefault="0085645B" w:rsidP="00FC3FA6">
            <w:pPr>
              <w:pStyle w:val="a8"/>
              <w:numPr>
                <w:ilvl w:val="0"/>
                <w:numId w:val="1"/>
              </w:numPr>
              <w:ind w:leftChars="0"/>
              <w:jc w:val="left"/>
              <w:rPr>
                <w:rFonts w:asciiTheme="minorEastAsia" w:hAnsiTheme="minorEastAsia"/>
              </w:rPr>
            </w:pPr>
            <w:r>
              <w:rPr>
                <w:rFonts w:asciiTheme="minorEastAsia" w:hAnsiTheme="minorEastAsia" w:hint="eastAsia"/>
              </w:rPr>
              <w:t>その他の特記事項</w:t>
            </w:r>
          </w:p>
          <w:p w:rsidR="00D0658C" w:rsidRDefault="00D0658C" w:rsidP="00D0658C">
            <w:pPr>
              <w:jc w:val="left"/>
              <w:rPr>
                <w:rFonts w:asciiTheme="minorEastAsia" w:hAnsiTheme="minorEastAsia"/>
              </w:rPr>
            </w:pPr>
          </w:p>
          <w:p w:rsidR="00EA5647" w:rsidRPr="00FC3FA6" w:rsidRDefault="00EA5647" w:rsidP="00D0658C">
            <w:pPr>
              <w:jc w:val="left"/>
              <w:rPr>
                <w:rFonts w:asciiTheme="minorEastAsia" w:hAnsiTheme="minorEastAsia"/>
              </w:rPr>
            </w:pPr>
          </w:p>
        </w:tc>
      </w:tr>
    </w:tbl>
    <w:p w:rsidR="008F362C" w:rsidRPr="00702DA1" w:rsidRDefault="00EA5647" w:rsidP="00FF03F2">
      <w:pPr>
        <w:ind w:firstLineChars="3100" w:firstLine="6510"/>
        <w:rPr>
          <w:rFonts w:asciiTheme="minorEastAsia" w:hAnsiTheme="minorEastAsia"/>
        </w:rPr>
      </w:pPr>
      <w:r w:rsidRPr="00702DA1">
        <w:rPr>
          <w:rFonts w:asciiTheme="minorEastAsia" w:hAnsiTheme="minorEastAsia" w:hint="eastAsia"/>
        </w:rPr>
        <w:t>令和　　年　　月　　日</w:t>
      </w:r>
    </w:p>
    <w:p w:rsidR="00EA5647" w:rsidRPr="00702DA1" w:rsidRDefault="00EA5647" w:rsidP="00EB391E">
      <w:pPr>
        <w:rPr>
          <w:rFonts w:asciiTheme="minorEastAsia" w:hAnsiTheme="minorEastAsia"/>
        </w:rPr>
      </w:pPr>
      <w:r w:rsidRPr="00702DA1">
        <w:rPr>
          <w:rFonts w:asciiTheme="minorEastAsia" w:hAnsiTheme="minorEastAsia" w:hint="eastAsia"/>
        </w:rPr>
        <w:t>病院または診療所の名称　　　　　　　　　　　　　　　　　　　　診療担当科名</w:t>
      </w:r>
    </w:p>
    <w:p w:rsidR="00744A03" w:rsidRDefault="00EA5647" w:rsidP="00EB391E">
      <w:pPr>
        <w:rPr>
          <w:rFonts w:asciiTheme="minorEastAsia" w:hAnsiTheme="minorEastAsia"/>
        </w:rPr>
      </w:pPr>
      <w:r w:rsidRPr="00702DA1">
        <w:rPr>
          <w:rFonts w:asciiTheme="minorEastAsia" w:hAnsiTheme="minorEastAsia" w:hint="eastAsia"/>
        </w:rPr>
        <w:t>所在地　　　　　　　　　　　　　　　　　　　　　　　　　　　　担当医氏名</w:t>
      </w:r>
    </w:p>
    <w:p w:rsidR="00744A03" w:rsidRPr="00744A03" w:rsidRDefault="00744A03" w:rsidP="00744A03">
      <w:pPr>
        <w:rPr>
          <w:rFonts w:asciiTheme="minorEastAsia" w:hAnsiTheme="minorEastAsia"/>
        </w:rPr>
      </w:pPr>
    </w:p>
    <w:p w:rsidR="00021014" w:rsidRDefault="00021014">
      <w:pPr>
        <w:widowControl/>
        <w:jc w:val="left"/>
        <w:rPr>
          <w:rFonts w:asciiTheme="minorEastAsia" w:hAnsiTheme="minorEastAsia"/>
        </w:rPr>
      </w:pPr>
      <w:r>
        <w:rPr>
          <w:rFonts w:asciiTheme="minorEastAsia" w:hAnsiTheme="minorEastAsia"/>
        </w:rPr>
        <w:br w:type="page"/>
      </w:r>
    </w:p>
    <w:p w:rsidR="00021014" w:rsidRDefault="00021014" w:rsidP="00021014">
      <w:pPr>
        <w:rPr>
          <w:rFonts w:asciiTheme="minorEastAsia" w:hAnsiTheme="minorEastAsia"/>
          <w:sz w:val="24"/>
        </w:rPr>
        <w:sectPr w:rsidR="00021014" w:rsidSect="0078796D">
          <w:footerReference w:type="first" r:id="rId8"/>
          <w:pgSz w:w="11906" w:h="16838" w:code="9"/>
          <w:pgMar w:top="567" w:right="1077" w:bottom="567" w:left="1077" w:header="283" w:footer="283" w:gutter="0"/>
          <w:pgNumType w:fmt="numberInDash" w:start="38"/>
          <w:cols w:space="425"/>
          <w:titlePg/>
          <w:docGrid w:type="linesAndChars" w:linePitch="290"/>
        </w:sectPr>
      </w:pPr>
    </w:p>
    <w:p w:rsidR="00021014" w:rsidRPr="00021014" w:rsidRDefault="00021014" w:rsidP="00021014">
      <w:pPr>
        <w:rPr>
          <w:rFonts w:asciiTheme="minorEastAsia" w:hAnsiTheme="minorEastAsia"/>
          <w:sz w:val="24"/>
        </w:rPr>
      </w:pPr>
      <w:r w:rsidRPr="00021014">
        <w:rPr>
          <w:rFonts w:asciiTheme="minorEastAsia" w:hAnsiTheme="minorEastAsia" w:hint="eastAsia"/>
          <w:sz w:val="24"/>
        </w:rPr>
        <w:lastRenderedPageBreak/>
        <w:t>（別添）</w:t>
      </w:r>
    </w:p>
    <w:p w:rsidR="00021014" w:rsidRPr="00021014" w:rsidRDefault="00021014" w:rsidP="00021014">
      <w:pPr>
        <w:jc w:val="center"/>
        <w:rPr>
          <w:rFonts w:asciiTheme="minorEastAsia" w:hAnsiTheme="minorEastAsia"/>
          <w:sz w:val="24"/>
        </w:rPr>
      </w:pPr>
      <w:r w:rsidRPr="00021014">
        <w:rPr>
          <w:rFonts w:asciiTheme="minorEastAsia" w:hAnsiTheme="minorEastAsia" w:hint="eastAsia"/>
          <w:sz w:val="28"/>
        </w:rPr>
        <w:t>国立職業リハビリテーションセンターにおける職業訓練概要</w:t>
      </w:r>
    </w:p>
    <w:p w:rsidR="00357058" w:rsidRDefault="00357058" w:rsidP="00021014">
      <w:pPr>
        <w:rPr>
          <w:rFonts w:asciiTheme="minorEastAsia" w:hAnsiTheme="minorEastAsia"/>
          <w:sz w:val="24"/>
        </w:rPr>
      </w:pPr>
    </w:p>
    <w:p w:rsidR="00021014" w:rsidRPr="00021014" w:rsidRDefault="00021014" w:rsidP="00021014">
      <w:pPr>
        <w:rPr>
          <w:rFonts w:asciiTheme="minorEastAsia" w:hAnsiTheme="minorEastAsia"/>
          <w:sz w:val="24"/>
        </w:rPr>
      </w:pPr>
      <w:r w:rsidRPr="00021014">
        <w:rPr>
          <w:rFonts w:asciiTheme="minorEastAsia" w:hAnsiTheme="minorEastAsia" w:hint="eastAsia"/>
          <w:sz w:val="24"/>
        </w:rPr>
        <w:t>１　訓練生定員　　180名</w:t>
      </w:r>
    </w:p>
    <w:p w:rsidR="00021014" w:rsidRPr="00021014" w:rsidRDefault="00021014" w:rsidP="00021014">
      <w:pPr>
        <w:ind w:leftChars="202" w:left="388"/>
        <w:rPr>
          <w:rFonts w:asciiTheme="minorEastAsia" w:hAnsiTheme="minorEastAsia"/>
          <w:sz w:val="24"/>
        </w:rPr>
      </w:pPr>
      <w:r w:rsidRPr="00021014">
        <w:rPr>
          <w:rFonts w:asciiTheme="minorEastAsia" w:hAnsiTheme="minorEastAsia" w:hint="eastAsia"/>
          <w:sz w:val="24"/>
        </w:rPr>
        <w:t>・17の訓練コースが設定されています。</w:t>
      </w:r>
    </w:p>
    <w:p w:rsidR="00021014" w:rsidRPr="00021014" w:rsidRDefault="00021014" w:rsidP="00021014">
      <w:pPr>
        <w:ind w:leftChars="202" w:left="388"/>
        <w:rPr>
          <w:rFonts w:asciiTheme="minorEastAsia" w:hAnsiTheme="minorEastAsia"/>
          <w:sz w:val="24"/>
        </w:rPr>
      </w:pPr>
      <w:r w:rsidRPr="00021014">
        <w:rPr>
          <w:rFonts w:asciiTheme="minorEastAsia" w:hAnsiTheme="minorEastAsia" w:hint="eastAsia"/>
          <w:sz w:val="24"/>
        </w:rPr>
        <w:t>・各コースの定員は5名～60名となっており、コースごとにひとつの集団として</w:t>
      </w:r>
    </w:p>
    <w:p w:rsidR="00021014" w:rsidRPr="00021014" w:rsidRDefault="00021014" w:rsidP="00021014">
      <w:pPr>
        <w:ind w:leftChars="202" w:left="388" w:firstLine="285"/>
        <w:rPr>
          <w:rFonts w:asciiTheme="minorEastAsia" w:hAnsiTheme="minorEastAsia"/>
          <w:sz w:val="24"/>
        </w:rPr>
      </w:pPr>
      <w:r w:rsidRPr="00021014">
        <w:rPr>
          <w:rFonts w:asciiTheme="minorEastAsia" w:hAnsiTheme="minorEastAsia" w:hint="eastAsia"/>
          <w:sz w:val="24"/>
        </w:rPr>
        <w:t>訓練しています。</w:t>
      </w:r>
    </w:p>
    <w:p w:rsidR="00021014" w:rsidRPr="00021014" w:rsidRDefault="00021014" w:rsidP="00021014">
      <w:pPr>
        <w:rPr>
          <w:rFonts w:asciiTheme="minorEastAsia" w:hAnsiTheme="minorEastAsia"/>
          <w:sz w:val="24"/>
        </w:rPr>
      </w:pPr>
    </w:p>
    <w:p w:rsidR="00BB0767" w:rsidRDefault="00021014" w:rsidP="00BB0767">
      <w:pPr>
        <w:rPr>
          <w:rFonts w:asciiTheme="minorEastAsia" w:hAnsiTheme="minorEastAsia"/>
          <w:sz w:val="24"/>
        </w:rPr>
      </w:pPr>
      <w:r w:rsidRPr="00021014">
        <w:rPr>
          <w:rFonts w:asciiTheme="minorEastAsia" w:hAnsiTheme="minorEastAsia" w:hint="eastAsia"/>
          <w:sz w:val="24"/>
        </w:rPr>
        <w:t>２　訓練期間等</w:t>
      </w:r>
    </w:p>
    <w:p w:rsidR="00BB0767" w:rsidRDefault="00021014" w:rsidP="00BB0767">
      <w:pPr>
        <w:ind w:leftChars="100" w:left="192" w:firstLineChars="100" w:firstLine="222"/>
        <w:rPr>
          <w:rFonts w:asciiTheme="minorEastAsia" w:hAnsiTheme="minorEastAsia"/>
          <w:sz w:val="24"/>
        </w:rPr>
      </w:pPr>
      <w:r w:rsidRPr="00021014">
        <w:rPr>
          <w:rFonts w:asciiTheme="minorEastAsia" w:hAnsiTheme="minorEastAsia" w:hint="eastAsia"/>
          <w:sz w:val="24"/>
        </w:rPr>
        <w:t>①訓練期間　標</w:t>
      </w:r>
      <w:r w:rsidR="00BB0767">
        <w:rPr>
          <w:rFonts w:asciiTheme="minorEastAsia" w:hAnsiTheme="minorEastAsia" w:hint="eastAsia"/>
          <w:sz w:val="24"/>
        </w:rPr>
        <w:t>準コース：１年間（実務経験の有無にかかわらず、専門的な知識や技能の</w:t>
      </w:r>
    </w:p>
    <w:p w:rsidR="00021014" w:rsidRPr="00021014" w:rsidRDefault="00021014" w:rsidP="00AD65C7">
      <w:pPr>
        <w:ind w:leftChars="100" w:left="192" w:firstLineChars="1700" w:firstLine="3772"/>
        <w:rPr>
          <w:rFonts w:asciiTheme="minorEastAsia" w:hAnsiTheme="minorEastAsia"/>
          <w:sz w:val="24"/>
        </w:rPr>
      </w:pPr>
      <w:r w:rsidRPr="00021014">
        <w:rPr>
          <w:rFonts w:asciiTheme="minorEastAsia" w:hAnsiTheme="minorEastAsia" w:hint="eastAsia"/>
          <w:sz w:val="24"/>
        </w:rPr>
        <w:t>習得を希望している方が対象）</w:t>
      </w:r>
    </w:p>
    <w:p w:rsidR="00BB0767" w:rsidRDefault="00021014" w:rsidP="00BB0767">
      <w:pPr>
        <w:ind w:firstLineChars="800" w:firstLine="1775"/>
        <w:rPr>
          <w:rFonts w:asciiTheme="minorEastAsia" w:hAnsiTheme="minorEastAsia"/>
          <w:sz w:val="24"/>
        </w:rPr>
      </w:pPr>
      <w:r w:rsidRPr="00021014">
        <w:rPr>
          <w:rFonts w:asciiTheme="minorEastAsia" w:hAnsiTheme="minorEastAsia" w:hint="eastAsia"/>
          <w:sz w:val="24"/>
        </w:rPr>
        <w:t>短期コース：６カ月間（すでに実務経験があり、一定の知識や技能を</w:t>
      </w:r>
    </w:p>
    <w:p w:rsidR="00BB0767" w:rsidRDefault="00BB0767" w:rsidP="00BB0767">
      <w:pPr>
        <w:ind w:firstLineChars="800" w:firstLine="1775"/>
        <w:rPr>
          <w:rFonts w:asciiTheme="minorEastAsia" w:hAnsiTheme="minorEastAsia"/>
          <w:sz w:val="24"/>
        </w:rPr>
      </w:pPr>
      <w:r>
        <w:rPr>
          <w:rFonts w:asciiTheme="minorEastAsia" w:hAnsiTheme="minorEastAsia" w:hint="eastAsia"/>
          <w:sz w:val="24"/>
        </w:rPr>
        <w:t xml:space="preserve">　　　　　　</w:t>
      </w:r>
      <w:r w:rsidR="00AD65C7">
        <w:rPr>
          <w:rFonts w:asciiTheme="minorEastAsia" w:hAnsiTheme="minorEastAsia" w:hint="eastAsia"/>
          <w:sz w:val="24"/>
        </w:rPr>
        <w:t xml:space="preserve">          </w:t>
      </w:r>
      <w:r w:rsidR="00021014" w:rsidRPr="00021014">
        <w:rPr>
          <w:rFonts w:asciiTheme="minorEastAsia" w:hAnsiTheme="minorEastAsia" w:hint="eastAsia"/>
          <w:sz w:val="24"/>
        </w:rPr>
        <w:t>身につけている方が対象）</w:t>
      </w:r>
    </w:p>
    <w:p w:rsidR="00021014" w:rsidRPr="00021014" w:rsidRDefault="00021014" w:rsidP="00BB0767">
      <w:pPr>
        <w:ind w:firstLineChars="200" w:firstLine="444"/>
        <w:rPr>
          <w:rFonts w:asciiTheme="minorEastAsia" w:hAnsiTheme="minorEastAsia"/>
          <w:sz w:val="24"/>
        </w:rPr>
      </w:pPr>
      <w:r w:rsidRPr="00021014">
        <w:rPr>
          <w:rFonts w:asciiTheme="minorEastAsia" w:hAnsiTheme="minorEastAsia" w:hint="eastAsia"/>
          <w:sz w:val="24"/>
        </w:rPr>
        <w:t>②訓練休　　土曜、日曜、国民の祝日</w:t>
      </w:r>
    </w:p>
    <w:p w:rsidR="00BB0767" w:rsidRDefault="00021014" w:rsidP="00BB0767">
      <w:pPr>
        <w:ind w:firstLineChars="800" w:firstLine="1775"/>
        <w:rPr>
          <w:rFonts w:asciiTheme="minorEastAsia" w:hAnsiTheme="minorEastAsia"/>
          <w:sz w:val="24"/>
        </w:rPr>
      </w:pPr>
      <w:r w:rsidRPr="00021014">
        <w:rPr>
          <w:rFonts w:asciiTheme="minorEastAsia" w:hAnsiTheme="minorEastAsia" w:hint="eastAsia"/>
          <w:sz w:val="24"/>
        </w:rPr>
        <w:t>夏季、冬季、春季及びゴールデンウィークにそれぞれ１週間程度の訓練休</w:t>
      </w:r>
    </w:p>
    <w:p w:rsidR="00021014" w:rsidRPr="00021014" w:rsidRDefault="00021014" w:rsidP="00BB0767">
      <w:pPr>
        <w:ind w:firstLineChars="200" w:firstLine="444"/>
        <w:rPr>
          <w:rFonts w:asciiTheme="minorEastAsia" w:hAnsiTheme="minorEastAsia"/>
          <w:sz w:val="24"/>
        </w:rPr>
      </w:pPr>
      <w:r w:rsidRPr="00021014">
        <w:rPr>
          <w:rFonts w:asciiTheme="minorEastAsia" w:hAnsiTheme="minorEastAsia" w:hint="eastAsia"/>
          <w:sz w:val="24"/>
        </w:rPr>
        <w:t>③訓練時間</w:t>
      </w:r>
    </w:p>
    <w:p w:rsidR="00021014" w:rsidRPr="00021014" w:rsidRDefault="00021014" w:rsidP="00BB0767">
      <w:pPr>
        <w:ind w:firstLineChars="300" w:firstLine="666"/>
        <w:rPr>
          <w:rFonts w:asciiTheme="minorEastAsia" w:hAnsiTheme="minorEastAsia"/>
          <w:sz w:val="24"/>
        </w:rPr>
      </w:pPr>
      <w:r w:rsidRPr="00021014">
        <w:rPr>
          <w:rFonts w:asciiTheme="minorEastAsia" w:hAnsiTheme="minorEastAsia" w:hint="eastAsia"/>
          <w:sz w:val="24"/>
        </w:rPr>
        <w:t>・総訓練時間　　標準コース：年間</w:t>
      </w:r>
      <w:r w:rsidR="00FB5B73">
        <w:rPr>
          <w:rFonts w:asciiTheme="minorEastAsia" w:hAnsiTheme="minorEastAsia" w:hint="eastAsia"/>
          <w:sz w:val="24"/>
        </w:rPr>
        <w:t xml:space="preserve"> </w:t>
      </w:r>
      <w:r w:rsidRPr="00021014">
        <w:rPr>
          <w:rFonts w:asciiTheme="minorEastAsia" w:hAnsiTheme="minorEastAsia" w:hint="eastAsia"/>
          <w:sz w:val="24"/>
        </w:rPr>
        <w:t>1400時限</w:t>
      </w:r>
    </w:p>
    <w:p w:rsidR="00021014" w:rsidRPr="00021014" w:rsidRDefault="00021014" w:rsidP="00BB0767">
      <w:pPr>
        <w:ind w:firstLineChars="1100" w:firstLine="2441"/>
        <w:rPr>
          <w:rFonts w:asciiTheme="minorEastAsia" w:hAnsiTheme="minorEastAsia"/>
          <w:sz w:val="24"/>
        </w:rPr>
      </w:pPr>
      <w:r w:rsidRPr="00021014">
        <w:rPr>
          <w:rFonts w:asciiTheme="minorEastAsia" w:hAnsiTheme="minorEastAsia" w:hint="eastAsia"/>
          <w:sz w:val="24"/>
        </w:rPr>
        <w:t>短期コース：年間　700時限</w:t>
      </w:r>
    </w:p>
    <w:p w:rsidR="00021014" w:rsidRPr="00021014" w:rsidRDefault="00021014" w:rsidP="00BB0767">
      <w:pPr>
        <w:ind w:firstLineChars="300" w:firstLine="666"/>
        <w:rPr>
          <w:rFonts w:asciiTheme="minorEastAsia" w:hAnsiTheme="minorEastAsia"/>
          <w:sz w:val="24"/>
        </w:rPr>
      </w:pPr>
      <w:r w:rsidRPr="00021014">
        <w:rPr>
          <w:rFonts w:asciiTheme="minorEastAsia" w:hAnsiTheme="minorEastAsia" w:hint="eastAsia"/>
          <w:sz w:val="24"/>
        </w:rPr>
        <w:t>・週訓練時間　　32時限</w:t>
      </w:r>
    </w:p>
    <w:p w:rsidR="00021014" w:rsidRPr="00021014" w:rsidRDefault="00021014" w:rsidP="006A1AFE">
      <w:pPr>
        <w:ind w:leftChars="202" w:left="388"/>
        <w:rPr>
          <w:rFonts w:asciiTheme="minorEastAsia" w:hAnsiTheme="minorEastAsia"/>
          <w:sz w:val="24"/>
        </w:rPr>
      </w:pPr>
      <w:r w:rsidRPr="00021014">
        <w:rPr>
          <w:rFonts w:asciiTheme="minorEastAsia" w:hAnsiTheme="minorEastAsia" w:hint="eastAsia"/>
          <w:sz w:val="24"/>
        </w:rPr>
        <w:t xml:space="preserve">　　　　月・火曜日：7</w:t>
      </w:r>
      <w:r w:rsidR="006A1AFE">
        <w:rPr>
          <w:rFonts w:asciiTheme="minorEastAsia" w:hAnsiTheme="minorEastAsia" w:hint="eastAsia"/>
          <w:sz w:val="24"/>
        </w:rPr>
        <w:t>時限、</w:t>
      </w:r>
      <w:r w:rsidRPr="00021014">
        <w:rPr>
          <w:rFonts w:asciiTheme="minorEastAsia" w:hAnsiTheme="minorEastAsia" w:hint="eastAsia"/>
          <w:sz w:val="24"/>
        </w:rPr>
        <w:t>水～金：6時限</w:t>
      </w:r>
    </w:p>
    <w:p w:rsidR="00021014" w:rsidRPr="00021014" w:rsidRDefault="00021014" w:rsidP="00021014">
      <w:pPr>
        <w:ind w:leftChars="202" w:left="388"/>
        <w:rPr>
          <w:rFonts w:asciiTheme="minorEastAsia" w:hAnsiTheme="minorEastAsia"/>
          <w:sz w:val="24"/>
        </w:rPr>
      </w:pPr>
      <w:r w:rsidRPr="00021014">
        <w:rPr>
          <w:rFonts w:asciiTheme="minorEastAsia" w:hAnsiTheme="minorEastAsia" w:hint="eastAsia"/>
          <w:sz w:val="24"/>
        </w:rPr>
        <w:t xml:space="preserve">　　　　　1・2時限　 8：50 ～ 10：30　 休憩</w:t>
      </w:r>
      <w:r w:rsidR="00FB5B73">
        <w:rPr>
          <w:rFonts w:asciiTheme="minorEastAsia" w:hAnsiTheme="minorEastAsia" w:hint="eastAsia"/>
          <w:sz w:val="24"/>
        </w:rPr>
        <w:t xml:space="preserve"> </w:t>
      </w:r>
      <w:r w:rsidRPr="00021014">
        <w:rPr>
          <w:rFonts w:asciiTheme="minorEastAsia" w:hAnsiTheme="minorEastAsia" w:hint="eastAsia"/>
          <w:sz w:val="24"/>
        </w:rPr>
        <w:t>10分間</w:t>
      </w:r>
    </w:p>
    <w:p w:rsidR="00021014" w:rsidRPr="00021014" w:rsidRDefault="00021014" w:rsidP="00021014">
      <w:pPr>
        <w:ind w:leftChars="202" w:left="388"/>
        <w:rPr>
          <w:rFonts w:asciiTheme="minorEastAsia" w:hAnsiTheme="minorEastAsia"/>
          <w:sz w:val="24"/>
        </w:rPr>
      </w:pPr>
      <w:r w:rsidRPr="00021014">
        <w:rPr>
          <w:rFonts w:asciiTheme="minorEastAsia" w:hAnsiTheme="minorEastAsia" w:hint="eastAsia"/>
          <w:sz w:val="24"/>
        </w:rPr>
        <w:t xml:space="preserve">　　　　　3・4時限　10：40 ～ 12：20　 休憩</w:t>
      </w:r>
      <w:r w:rsidR="00FB5B73">
        <w:rPr>
          <w:rFonts w:asciiTheme="minorEastAsia" w:hAnsiTheme="minorEastAsia" w:hint="eastAsia"/>
          <w:sz w:val="24"/>
        </w:rPr>
        <w:t xml:space="preserve">  </w:t>
      </w:r>
      <w:r w:rsidRPr="00021014">
        <w:rPr>
          <w:rFonts w:asciiTheme="minorEastAsia" w:hAnsiTheme="minorEastAsia" w:hint="eastAsia"/>
          <w:sz w:val="24"/>
        </w:rPr>
        <w:t>1時間</w:t>
      </w:r>
    </w:p>
    <w:p w:rsidR="00021014" w:rsidRPr="00021014" w:rsidRDefault="00021014" w:rsidP="00021014">
      <w:pPr>
        <w:ind w:leftChars="202" w:left="388"/>
        <w:rPr>
          <w:rFonts w:asciiTheme="minorEastAsia" w:hAnsiTheme="minorEastAsia"/>
          <w:sz w:val="24"/>
        </w:rPr>
      </w:pPr>
      <w:r w:rsidRPr="00021014">
        <w:rPr>
          <w:rFonts w:asciiTheme="minorEastAsia" w:hAnsiTheme="minorEastAsia" w:hint="eastAsia"/>
          <w:sz w:val="24"/>
        </w:rPr>
        <w:t xml:space="preserve">　　　　　5・6時限　13：20 ～ 15：00　 休憩</w:t>
      </w:r>
      <w:r w:rsidR="00FB5B73">
        <w:rPr>
          <w:rFonts w:asciiTheme="minorEastAsia" w:hAnsiTheme="minorEastAsia" w:hint="eastAsia"/>
          <w:sz w:val="24"/>
        </w:rPr>
        <w:t xml:space="preserve"> </w:t>
      </w:r>
      <w:r w:rsidRPr="00021014">
        <w:rPr>
          <w:rFonts w:asciiTheme="minorEastAsia" w:hAnsiTheme="minorEastAsia" w:hint="eastAsia"/>
          <w:sz w:val="24"/>
        </w:rPr>
        <w:t>10分間</w:t>
      </w:r>
    </w:p>
    <w:p w:rsidR="00021014" w:rsidRPr="00021014" w:rsidRDefault="00021014" w:rsidP="00021014">
      <w:pPr>
        <w:ind w:leftChars="228" w:left="437" w:firstLineChars="627" w:firstLine="1391"/>
        <w:rPr>
          <w:rFonts w:asciiTheme="minorEastAsia" w:hAnsiTheme="minorEastAsia"/>
          <w:sz w:val="24"/>
        </w:rPr>
      </w:pPr>
      <w:r w:rsidRPr="00021014">
        <w:rPr>
          <w:rFonts w:asciiTheme="minorEastAsia" w:hAnsiTheme="minorEastAsia" w:hint="eastAsia"/>
          <w:sz w:val="24"/>
        </w:rPr>
        <w:t>7時限　15：10 ～ 16：00</w:t>
      </w:r>
    </w:p>
    <w:p w:rsidR="00021014" w:rsidRPr="00021014" w:rsidRDefault="00021014" w:rsidP="00021014">
      <w:pPr>
        <w:rPr>
          <w:rFonts w:asciiTheme="minorEastAsia" w:hAnsiTheme="minorEastAsia"/>
          <w:sz w:val="24"/>
        </w:rPr>
      </w:pPr>
    </w:p>
    <w:p w:rsidR="00021014" w:rsidRPr="00021014" w:rsidRDefault="00021014" w:rsidP="00021014">
      <w:pPr>
        <w:rPr>
          <w:rFonts w:asciiTheme="minorEastAsia" w:hAnsiTheme="minorEastAsia"/>
          <w:sz w:val="24"/>
        </w:rPr>
      </w:pPr>
      <w:r w:rsidRPr="00021014">
        <w:rPr>
          <w:rFonts w:asciiTheme="minorEastAsia" w:hAnsiTheme="minorEastAsia" w:hint="eastAsia"/>
          <w:sz w:val="24"/>
        </w:rPr>
        <w:t>３　訓練の流れ</w:t>
      </w:r>
    </w:p>
    <w:p w:rsidR="00021014" w:rsidRPr="00021014" w:rsidRDefault="00021014" w:rsidP="00021014">
      <w:pPr>
        <w:ind w:firstLineChars="295" w:firstLine="655"/>
        <w:rPr>
          <w:rFonts w:asciiTheme="minorEastAsia" w:hAnsiTheme="minorEastAsia"/>
          <w:sz w:val="24"/>
        </w:rPr>
      </w:pPr>
      <w:r w:rsidRPr="00021014">
        <w:rPr>
          <w:rFonts w:asciiTheme="minorEastAsia" w:hAnsiTheme="minorEastAsia" w:hint="eastAsia"/>
          <w:sz w:val="24"/>
        </w:rPr>
        <w:t>入所　→　導入期の訓練　→　各訓練科での本訓練　→　修了</w:t>
      </w:r>
    </w:p>
    <w:p w:rsidR="00AD65C7" w:rsidRDefault="00BB0767" w:rsidP="00AD65C7">
      <w:pPr>
        <w:ind w:firstLine="960"/>
        <w:rPr>
          <w:rFonts w:asciiTheme="minorEastAsia" w:hAnsiTheme="minorEastAsia"/>
          <w:sz w:val="24"/>
        </w:rPr>
      </w:pPr>
      <w:r w:rsidRPr="00BB0767">
        <w:rPr>
          <w:rFonts w:asciiTheme="minorEastAsia" w:hAnsiTheme="minorEastAsia" w:hint="eastAsia"/>
          <w:sz w:val="24"/>
        </w:rPr>
        <w:t>※</w:t>
      </w:r>
      <w:r>
        <w:rPr>
          <w:rFonts w:asciiTheme="minorEastAsia" w:hAnsiTheme="minorEastAsia" w:hint="eastAsia"/>
          <w:sz w:val="24"/>
        </w:rPr>
        <w:t xml:space="preserve">　</w:t>
      </w:r>
      <w:r w:rsidRPr="00BB0767">
        <w:rPr>
          <w:rFonts w:asciiTheme="minorEastAsia" w:hAnsiTheme="minorEastAsia" w:hint="eastAsia"/>
          <w:sz w:val="24"/>
        </w:rPr>
        <w:t>導</w:t>
      </w:r>
      <w:r w:rsidR="00021014" w:rsidRPr="00BB0767">
        <w:rPr>
          <w:rFonts w:asciiTheme="minorEastAsia" w:hAnsiTheme="minorEastAsia" w:hint="eastAsia"/>
          <w:sz w:val="24"/>
        </w:rPr>
        <w:t>入期の訓練（３週間</w:t>
      </w:r>
      <w:r w:rsidR="006A1AFE">
        <w:rPr>
          <w:rFonts w:asciiTheme="minorEastAsia" w:hAnsiTheme="minorEastAsia" w:hint="eastAsia"/>
          <w:sz w:val="24"/>
        </w:rPr>
        <w:t>）</w:t>
      </w:r>
    </w:p>
    <w:p w:rsidR="00021014" w:rsidRPr="00BB0767" w:rsidRDefault="00021014" w:rsidP="00AD65C7">
      <w:pPr>
        <w:ind w:firstLineChars="650" w:firstLine="1442"/>
        <w:rPr>
          <w:rFonts w:asciiTheme="minorEastAsia" w:hAnsiTheme="minorEastAsia"/>
          <w:sz w:val="24"/>
        </w:rPr>
      </w:pPr>
      <w:r w:rsidRPr="00BB0767">
        <w:rPr>
          <w:rFonts w:asciiTheme="minorEastAsia" w:hAnsiTheme="minorEastAsia" w:hint="eastAsia"/>
          <w:sz w:val="24"/>
        </w:rPr>
        <w:t>慣れない訓練環境へスムーズに適応できるよう、</w:t>
      </w:r>
    </w:p>
    <w:p w:rsidR="00021014" w:rsidRPr="00BB0767" w:rsidRDefault="00021014" w:rsidP="00AD65C7">
      <w:pPr>
        <w:ind w:firstLineChars="650" w:firstLine="1442"/>
        <w:rPr>
          <w:rFonts w:asciiTheme="minorEastAsia" w:hAnsiTheme="minorEastAsia"/>
          <w:sz w:val="24"/>
        </w:rPr>
      </w:pPr>
      <w:r w:rsidRPr="00BB0767">
        <w:rPr>
          <w:rFonts w:asciiTheme="minorEastAsia" w:hAnsiTheme="minorEastAsia" w:hint="eastAsia"/>
          <w:sz w:val="24"/>
        </w:rPr>
        <w:t>緩やかに訓練を進め円滑な訓練生活への移行を図るための準備期間です。</w:t>
      </w:r>
    </w:p>
    <w:p w:rsidR="00021014" w:rsidRPr="00BB0767" w:rsidRDefault="00021014" w:rsidP="00AD65C7">
      <w:pPr>
        <w:ind w:firstLineChars="650" w:firstLine="1442"/>
        <w:rPr>
          <w:rFonts w:asciiTheme="minorEastAsia" w:hAnsiTheme="minorEastAsia"/>
          <w:sz w:val="24"/>
        </w:rPr>
      </w:pPr>
      <w:r w:rsidRPr="00BB0767">
        <w:rPr>
          <w:rFonts w:asciiTheme="minorEastAsia" w:hAnsiTheme="minorEastAsia" w:hint="eastAsia"/>
          <w:sz w:val="24"/>
        </w:rPr>
        <w:t>主に、①生活リズムを整え体調管理を行う、②いろいろな作業を実施し自身の特性を</w:t>
      </w:r>
    </w:p>
    <w:p w:rsidR="00021014" w:rsidRPr="00BB0767" w:rsidRDefault="00021014" w:rsidP="00AD65C7">
      <w:pPr>
        <w:ind w:firstLineChars="650" w:firstLine="1442"/>
        <w:rPr>
          <w:rFonts w:asciiTheme="minorEastAsia" w:hAnsiTheme="minorEastAsia"/>
          <w:sz w:val="28"/>
        </w:rPr>
      </w:pPr>
      <w:r w:rsidRPr="00BB0767">
        <w:rPr>
          <w:rFonts w:asciiTheme="minorEastAsia" w:hAnsiTheme="minorEastAsia" w:hint="eastAsia"/>
          <w:sz w:val="24"/>
        </w:rPr>
        <w:t>把握・整理する、③自身の特性を踏まえて対応法を検討・実践する、などを行います。</w:t>
      </w:r>
    </w:p>
    <w:p w:rsidR="00021014" w:rsidRPr="00021014" w:rsidRDefault="00021014" w:rsidP="00021014">
      <w:pPr>
        <w:rPr>
          <w:rFonts w:asciiTheme="minorEastAsia" w:hAnsiTheme="minorEastAsia"/>
          <w:sz w:val="24"/>
        </w:rPr>
      </w:pPr>
    </w:p>
    <w:p w:rsidR="00021014" w:rsidRPr="00021014" w:rsidRDefault="00021014" w:rsidP="00021014">
      <w:pPr>
        <w:rPr>
          <w:rFonts w:asciiTheme="minorEastAsia" w:hAnsiTheme="minorEastAsia"/>
          <w:sz w:val="24"/>
        </w:rPr>
      </w:pPr>
      <w:r w:rsidRPr="00021014">
        <w:rPr>
          <w:rFonts w:asciiTheme="minorEastAsia" w:hAnsiTheme="minorEastAsia" w:hint="eastAsia"/>
          <w:sz w:val="24"/>
        </w:rPr>
        <w:t>４　訓練の進め方</w:t>
      </w:r>
    </w:p>
    <w:p w:rsidR="00021014" w:rsidRPr="00021014" w:rsidRDefault="00021014" w:rsidP="00021014">
      <w:pPr>
        <w:ind w:leftChars="203" w:left="459" w:hangingChars="31" w:hanging="69"/>
        <w:rPr>
          <w:rFonts w:asciiTheme="minorEastAsia" w:hAnsiTheme="minorEastAsia"/>
          <w:sz w:val="24"/>
        </w:rPr>
      </w:pPr>
      <w:r w:rsidRPr="00021014">
        <w:rPr>
          <w:rFonts w:asciiTheme="minorEastAsia" w:hAnsiTheme="minorEastAsia" w:hint="eastAsia"/>
          <w:sz w:val="24"/>
        </w:rPr>
        <w:t>・障害特性、能力・適性などに合わせた個別カリキュラムを設定しています。</w:t>
      </w:r>
    </w:p>
    <w:p w:rsidR="00AD65C7" w:rsidRDefault="00021014" w:rsidP="00021014">
      <w:pPr>
        <w:ind w:leftChars="203" w:left="650" w:hangingChars="117" w:hanging="260"/>
        <w:rPr>
          <w:rFonts w:asciiTheme="minorEastAsia" w:hAnsiTheme="minorEastAsia"/>
          <w:sz w:val="24"/>
        </w:rPr>
      </w:pPr>
      <w:r w:rsidRPr="00021014">
        <w:rPr>
          <w:rFonts w:asciiTheme="minorEastAsia" w:hAnsiTheme="minorEastAsia" w:hint="eastAsia"/>
          <w:sz w:val="24"/>
        </w:rPr>
        <w:t>・訓練カリキュラムとして、グループワークなどの集団プログラムが設定されている場合が</w:t>
      </w:r>
    </w:p>
    <w:p w:rsidR="00021014" w:rsidRPr="00021014" w:rsidRDefault="00021014" w:rsidP="00AD65C7">
      <w:pPr>
        <w:ind w:leftChars="303" w:left="619" w:hangingChars="17" w:hanging="38"/>
        <w:rPr>
          <w:rFonts w:asciiTheme="minorEastAsia" w:hAnsiTheme="minorEastAsia"/>
          <w:sz w:val="24"/>
        </w:rPr>
      </w:pPr>
      <w:r w:rsidRPr="00021014">
        <w:rPr>
          <w:rFonts w:asciiTheme="minorEastAsia" w:hAnsiTheme="minorEastAsia" w:hint="eastAsia"/>
          <w:sz w:val="24"/>
        </w:rPr>
        <w:t>あります。</w:t>
      </w:r>
      <w:bookmarkStart w:id="0" w:name="_GoBack"/>
      <w:bookmarkEnd w:id="0"/>
    </w:p>
    <w:p w:rsidR="00021014" w:rsidRPr="00021014" w:rsidRDefault="00021014" w:rsidP="00021014">
      <w:pPr>
        <w:rPr>
          <w:rFonts w:asciiTheme="minorEastAsia" w:hAnsiTheme="minorEastAsia"/>
          <w:sz w:val="24"/>
        </w:rPr>
      </w:pPr>
    </w:p>
    <w:p w:rsidR="00021014" w:rsidRPr="00021014" w:rsidRDefault="00021014" w:rsidP="00021014">
      <w:pPr>
        <w:rPr>
          <w:rFonts w:asciiTheme="minorEastAsia" w:hAnsiTheme="minorEastAsia"/>
          <w:sz w:val="24"/>
        </w:rPr>
      </w:pPr>
      <w:r w:rsidRPr="00021014">
        <w:rPr>
          <w:rFonts w:asciiTheme="minorEastAsia" w:hAnsiTheme="minorEastAsia" w:hint="eastAsia"/>
          <w:sz w:val="24"/>
        </w:rPr>
        <w:t>５　訓練期間中の支援</w:t>
      </w:r>
    </w:p>
    <w:p w:rsidR="00021014" w:rsidRPr="00021014" w:rsidRDefault="00021014" w:rsidP="00021014">
      <w:pPr>
        <w:ind w:firstLineChars="200" w:firstLine="444"/>
        <w:rPr>
          <w:rFonts w:asciiTheme="minorEastAsia" w:hAnsiTheme="minorEastAsia"/>
          <w:sz w:val="24"/>
        </w:rPr>
      </w:pPr>
      <w:r w:rsidRPr="00021014">
        <w:rPr>
          <w:rFonts w:asciiTheme="minorEastAsia" w:hAnsiTheme="minorEastAsia" w:hint="eastAsia"/>
          <w:sz w:val="24"/>
        </w:rPr>
        <w:t>以下の支援を職業訓練指導員と障害者職業カウンセラーが連携して実施しています。</w:t>
      </w:r>
    </w:p>
    <w:p w:rsidR="00021014" w:rsidRPr="00021014" w:rsidRDefault="00021014" w:rsidP="00021014">
      <w:pPr>
        <w:ind w:leftChars="202" w:left="388"/>
        <w:rPr>
          <w:rFonts w:asciiTheme="minorEastAsia" w:hAnsiTheme="minorEastAsia"/>
          <w:sz w:val="24"/>
        </w:rPr>
      </w:pPr>
      <w:r w:rsidRPr="00021014">
        <w:rPr>
          <w:rFonts w:asciiTheme="minorEastAsia" w:hAnsiTheme="minorEastAsia" w:hint="eastAsia"/>
          <w:sz w:val="24"/>
        </w:rPr>
        <w:t>・就職に必要な技能・知識などを習得するための職業訓練</w:t>
      </w:r>
    </w:p>
    <w:p w:rsidR="00021014" w:rsidRPr="00021014" w:rsidRDefault="00021014" w:rsidP="00021014">
      <w:pPr>
        <w:ind w:leftChars="202" w:left="388"/>
        <w:rPr>
          <w:rFonts w:asciiTheme="minorEastAsia" w:hAnsiTheme="minorEastAsia"/>
          <w:sz w:val="24"/>
        </w:rPr>
      </w:pPr>
      <w:r w:rsidRPr="00021014">
        <w:rPr>
          <w:rFonts w:asciiTheme="minorEastAsia" w:hAnsiTheme="minorEastAsia" w:hint="eastAsia"/>
          <w:sz w:val="24"/>
        </w:rPr>
        <w:t>・職業訓練やその後の職業生活に適応するための適応支援</w:t>
      </w:r>
    </w:p>
    <w:p w:rsidR="00021014" w:rsidRPr="00021014" w:rsidRDefault="00021014" w:rsidP="00021014">
      <w:pPr>
        <w:ind w:leftChars="202" w:left="388"/>
        <w:rPr>
          <w:rFonts w:asciiTheme="minorEastAsia" w:hAnsiTheme="minorEastAsia"/>
          <w:sz w:val="24"/>
        </w:rPr>
      </w:pPr>
      <w:r w:rsidRPr="00021014">
        <w:rPr>
          <w:rFonts w:asciiTheme="minorEastAsia" w:hAnsiTheme="minorEastAsia" w:hint="eastAsia"/>
          <w:sz w:val="24"/>
        </w:rPr>
        <w:t>（生活習慣、対人技能、ストレス・疲労対処、障害特性の整理などに関する講座・面談）</w:t>
      </w:r>
    </w:p>
    <w:p w:rsidR="00B81228" w:rsidRPr="00021014" w:rsidRDefault="00BB0767" w:rsidP="00021014">
      <w:pPr>
        <w:ind w:leftChars="202" w:left="388"/>
        <w:rPr>
          <w:rFonts w:asciiTheme="minorEastAsia" w:hAnsiTheme="minorEastAsia"/>
        </w:rPr>
      </w:pPr>
      <w:r>
        <w:rPr>
          <w:rFonts w:asciiTheme="minorEastAsia" w:hAnsiTheme="minorEastAsia" w:hint="eastAsia"/>
          <w:sz w:val="24"/>
        </w:rPr>
        <w:t>・就職活動の支援や必要な情報の提供などを行う職業指導</w:t>
      </w:r>
    </w:p>
    <w:sectPr w:rsidR="00B81228" w:rsidRPr="00021014" w:rsidSect="00AD65C7">
      <w:pgSz w:w="11906" w:h="16838" w:code="9"/>
      <w:pgMar w:top="567" w:right="964" w:bottom="567" w:left="964" w:header="284" w:footer="284" w:gutter="0"/>
      <w:pgNumType w:fmt="numberInDash" w:start="38"/>
      <w:cols w:space="425"/>
      <w:docGrid w:type="linesAndChars" w:linePitch="333"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A64" w:rsidRDefault="004E5A64" w:rsidP="004211C8">
      <w:r>
        <w:separator/>
      </w:r>
    </w:p>
  </w:endnote>
  <w:endnote w:type="continuationSeparator" w:id="0">
    <w:p w:rsidR="004E5A64" w:rsidRDefault="004E5A64" w:rsidP="0042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6D" w:rsidRDefault="0078796D" w:rsidP="0078796D">
    <w:pPr>
      <w:pStyle w:val="a5"/>
      <w:jc w:val="center"/>
    </w:pPr>
    <w:r>
      <w:rPr>
        <w:rFonts w:hint="eastAsia"/>
      </w:rPr>
      <w:t>国立職業リハビリテーションセンター</w:t>
    </w:r>
  </w:p>
  <w:p w:rsidR="0078796D" w:rsidRDefault="0078796D" w:rsidP="0078796D">
    <w:pPr>
      <w:pStyle w:val="a5"/>
      <w:jc w:val="center"/>
    </w:pPr>
    <w:r>
      <w:rPr>
        <w:rFonts w:hint="eastAsia"/>
      </w:rPr>
      <w:t>-15-</w:t>
    </w:r>
  </w:p>
  <w:p w:rsidR="0078796D" w:rsidRDefault="00787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A64" w:rsidRDefault="004E5A64" w:rsidP="004211C8">
      <w:r>
        <w:separator/>
      </w:r>
    </w:p>
  </w:footnote>
  <w:footnote w:type="continuationSeparator" w:id="0">
    <w:p w:rsidR="004E5A64" w:rsidRDefault="004E5A64" w:rsidP="0042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3EA6"/>
    <w:multiLevelType w:val="hybridMultilevel"/>
    <w:tmpl w:val="7698FFC8"/>
    <w:lvl w:ilvl="0" w:tplc="19C8937C">
      <w:start w:val="1"/>
      <w:numFmt w:val="decimal"/>
      <w:lvlText w:val="%1"/>
      <w:lvlJc w:val="left"/>
      <w:pPr>
        <w:ind w:left="420" w:hanging="420"/>
      </w:pPr>
      <w:rPr>
        <w:rFonts w:hint="eastAsia"/>
      </w:rPr>
    </w:lvl>
    <w:lvl w:ilvl="1" w:tplc="71F08CC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552769"/>
    <w:multiLevelType w:val="hybridMultilevel"/>
    <w:tmpl w:val="35E4BD18"/>
    <w:lvl w:ilvl="0" w:tplc="71F08CC2">
      <w:start w:val="1"/>
      <w:numFmt w:val="decimal"/>
      <w:lvlText w:val="(%1)"/>
      <w:lvlJc w:val="left"/>
      <w:pPr>
        <w:ind w:left="840" w:hanging="420"/>
      </w:pPr>
      <w:rPr>
        <w:rFonts w:hint="eastAsia"/>
      </w:rPr>
    </w:lvl>
    <w:lvl w:ilvl="1" w:tplc="C2C8E380">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3C5D13"/>
    <w:multiLevelType w:val="hybridMultilevel"/>
    <w:tmpl w:val="C7CC9118"/>
    <w:lvl w:ilvl="0" w:tplc="593CAC9E">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C8"/>
    <w:rsid w:val="00021014"/>
    <w:rsid w:val="00023821"/>
    <w:rsid w:val="000328A0"/>
    <w:rsid w:val="00050B68"/>
    <w:rsid w:val="000E090D"/>
    <w:rsid w:val="00167F3F"/>
    <w:rsid w:val="00185384"/>
    <w:rsid w:val="001C3D35"/>
    <w:rsid w:val="001D0610"/>
    <w:rsid w:val="00202173"/>
    <w:rsid w:val="00222B3D"/>
    <w:rsid w:val="002306AB"/>
    <w:rsid w:val="002A1BE5"/>
    <w:rsid w:val="002F52E5"/>
    <w:rsid w:val="00332C76"/>
    <w:rsid w:val="0034245B"/>
    <w:rsid w:val="00357058"/>
    <w:rsid w:val="003C4BD3"/>
    <w:rsid w:val="004211C8"/>
    <w:rsid w:val="0047133B"/>
    <w:rsid w:val="00475C20"/>
    <w:rsid w:val="004A6DD3"/>
    <w:rsid w:val="004B573F"/>
    <w:rsid w:val="004E5A64"/>
    <w:rsid w:val="00510B58"/>
    <w:rsid w:val="005117AB"/>
    <w:rsid w:val="00512D64"/>
    <w:rsid w:val="00545C76"/>
    <w:rsid w:val="005872A5"/>
    <w:rsid w:val="005B422F"/>
    <w:rsid w:val="006A1AFE"/>
    <w:rsid w:val="00702DA1"/>
    <w:rsid w:val="00744A03"/>
    <w:rsid w:val="00784597"/>
    <w:rsid w:val="0078796D"/>
    <w:rsid w:val="00835890"/>
    <w:rsid w:val="0085645B"/>
    <w:rsid w:val="00886237"/>
    <w:rsid w:val="008941CA"/>
    <w:rsid w:val="008B03FE"/>
    <w:rsid w:val="008F362C"/>
    <w:rsid w:val="0090347A"/>
    <w:rsid w:val="009207E2"/>
    <w:rsid w:val="00997835"/>
    <w:rsid w:val="009E141A"/>
    <w:rsid w:val="009E7B6E"/>
    <w:rsid w:val="00A03398"/>
    <w:rsid w:val="00A47E2A"/>
    <w:rsid w:val="00A8579B"/>
    <w:rsid w:val="00AA54F0"/>
    <w:rsid w:val="00AA6A03"/>
    <w:rsid w:val="00AD65C7"/>
    <w:rsid w:val="00AF7ECE"/>
    <w:rsid w:val="00B26021"/>
    <w:rsid w:val="00B57F28"/>
    <w:rsid w:val="00B81228"/>
    <w:rsid w:val="00BB0767"/>
    <w:rsid w:val="00C06BCE"/>
    <w:rsid w:val="00C44528"/>
    <w:rsid w:val="00C64C45"/>
    <w:rsid w:val="00C83D36"/>
    <w:rsid w:val="00CB67EE"/>
    <w:rsid w:val="00D0658C"/>
    <w:rsid w:val="00D51517"/>
    <w:rsid w:val="00D5653C"/>
    <w:rsid w:val="00DB03B5"/>
    <w:rsid w:val="00DB2D4B"/>
    <w:rsid w:val="00DE7E51"/>
    <w:rsid w:val="00E210D0"/>
    <w:rsid w:val="00E34909"/>
    <w:rsid w:val="00E66670"/>
    <w:rsid w:val="00EA5647"/>
    <w:rsid w:val="00EA5C24"/>
    <w:rsid w:val="00EB391E"/>
    <w:rsid w:val="00EE202E"/>
    <w:rsid w:val="00F010F0"/>
    <w:rsid w:val="00F112A8"/>
    <w:rsid w:val="00F80096"/>
    <w:rsid w:val="00F83BB1"/>
    <w:rsid w:val="00FB5B73"/>
    <w:rsid w:val="00FC3FA6"/>
    <w:rsid w:val="00FF0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1FF6E0"/>
  <w15:docId w15:val="{798EA2D9-4A8E-4E55-BD2C-64CB7BA7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1C8"/>
    <w:pPr>
      <w:tabs>
        <w:tab w:val="center" w:pos="4252"/>
        <w:tab w:val="right" w:pos="8504"/>
      </w:tabs>
      <w:snapToGrid w:val="0"/>
    </w:pPr>
  </w:style>
  <w:style w:type="character" w:customStyle="1" w:styleId="a4">
    <w:name w:val="ヘッダー (文字)"/>
    <w:basedOn w:val="a0"/>
    <w:link w:val="a3"/>
    <w:uiPriority w:val="99"/>
    <w:rsid w:val="004211C8"/>
  </w:style>
  <w:style w:type="paragraph" w:styleId="a5">
    <w:name w:val="footer"/>
    <w:basedOn w:val="a"/>
    <w:link w:val="a6"/>
    <w:uiPriority w:val="99"/>
    <w:unhideWhenUsed/>
    <w:rsid w:val="004211C8"/>
    <w:pPr>
      <w:tabs>
        <w:tab w:val="center" w:pos="4252"/>
        <w:tab w:val="right" w:pos="8504"/>
      </w:tabs>
      <w:snapToGrid w:val="0"/>
    </w:pPr>
  </w:style>
  <w:style w:type="character" w:customStyle="1" w:styleId="a6">
    <w:name w:val="フッター (文字)"/>
    <w:basedOn w:val="a0"/>
    <w:link w:val="a5"/>
    <w:uiPriority w:val="99"/>
    <w:rsid w:val="004211C8"/>
  </w:style>
  <w:style w:type="table" w:styleId="a7">
    <w:name w:val="Table Grid"/>
    <w:basedOn w:val="a1"/>
    <w:uiPriority w:val="59"/>
    <w:rsid w:val="0042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3D36"/>
    <w:pPr>
      <w:ind w:leftChars="400" w:left="840"/>
    </w:pPr>
  </w:style>
  <w:style w:type="table" w:customStyle="1" w:styleId="1">
    <w:name w:val="表 (格子)1"/>
    <w:basedOn w:val="a1"/>
    <w:next w:val="a7"/>
    <w:uiPriority w:val="59"/>
    <w:rsid w:val="00B81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10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10D0"/>
    <w:rPr>
      <w:rFonts w:asciiTheme="majorHAnsi" w:eastAsiaTheme="majorEastAsia" w:hAnsiTheme="majorHAnsi" w:cstheme="majorBidi"/>
      <w:sz w:val="18"/>
      <w:szCs w:val="18"/>
    </w:rPr>
  </w:style>
  <w:style w:type="paragraph" w:styleId="Web">
    <w:name w:val="Normal (Web)"/>
    <w:basedOn w:val="a"/>
    <w:uiPriority w:val="99"/>
    <w:unhideWhenUsed/>
    <w:rsid w:val="005B42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765B6-2FD4-4814-ACDE-D2B9D996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高齢・障害・求職者雇用支援機構</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CLKOKCA1388</dc:creator>
  <cp:lastModifiedBy>高齢・障害・求職者雇用支援機構</cp:lastModifiedBy>
  <cp:revision>29</cp:revision>
  <cp:lastPrinted>2023-10-12T09:04:00Z</cp:lastPrinted>
  <dcterms:created xsi:type="dcterms:W3CDTF">2020-11-25T02:16:00Z</dcterms:created>
  <dcterms:modified xsi:type="dcterms:W3CDTF">2025-01-16T08:06:00Z</dcterms:modified>
</cp:coreProperties>
</file>